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BE6" w:rsidRPr="005535FB" w:rsidRDefault="006933C3" w:rsidP="003155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ind w:firstLine="0"/>
        <w:jc w:val="right"/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Anexa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nr.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1</w:t>
      </w:r>
      <w:r w:rsidR="00032B46" w:rsidRPr="005535FB">
        <w:rPr>
          <w:sz w:val="24"/>
          <w:szCs w:val="24"/>
          <w:lang w:val="ro-RO"/>
        </w:rPr>
        <w:t xml:space="preserve"> </w:t>
      </w:r>
    </w:p>
    <w:p w:rsidR="008B4BE6" w:rsidRPr="005535FB" w:rsidRDefault="008B4BE6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</w:p>
    <w:p w:rsidR="008B4BE6" w:rsidRPr="005535FB" w:rsidRDefault="006933C3" w:rsidP="003155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ind w:firstLine="0"/>
        <w:jc w:val="center"/>
        <w:rPr>
          <w:sz w:val="24"/>
          <w:szCs w:val="24"/>
          <w:lang w:val="ro-RO"/>
        </w:rPr>
      </w:pPr>
      <w:r w:rsidRPr="005535FB">
        <w:rPr>
          <w:b/>
          <w:sz w:val="24"/>
          <w:szCs w:val="24"/>
          <w:lang w:val="ro-RO"/>
        </w:rPr>
        <w:t>NOTA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DE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FUNDAMENTARE</w:t>
      </w:r>
    </w:p>
    <w:p w:rsidR="00993331" w:rsidRPr="00993331" w:rsidRDefault="006933C3" w:rsidP="00993331">
      <w:pPr>
        <w:pStyle w:val="Frspaiere"/>
        <w:rPr>
          <w:rStyle w:val="Accentuat"/>
          <w:b/>
          <w:sz w:val="24"/>
          <w:szCs w:val="24"/>
          <w:lang w:val="en-US"/>
        </w:rPr>
      </w:pPr>
      <w:r w:rsidRPr="005535FB">
        <w:rPr>
          <w:b/>
          <w:sz w:val="24"/>
          <w:szCs w:val="24"/>
          <w:lang w:val="ro-RO"/>
        </w:rPr>
        <w:t>la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proiectul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="00993331" w:rsidRPr="00993331">
        <w:rPr>
          <w:rStyle w:val="Accentuat"/>
          <w:b/>
          <w:sz w:val="24"/>
          <w:szCs w:val="24"/>
          <w:lang w:val="en-US"/>
        </w:rPr>
        <w:t xml:space="preserve">Cu </w:t>
      </w:r>
      <w:proofErr w:type="spellStart"/>
      <w:r w:rsidR="00993331" w:rsidRPr="00993331">
        <w:rPr>
          <w:rStyle w:val="Accentuat"/>
          <w:b/>
          <w:sz w:val="24"/>
          <w:szCs w:val="24"/>
          <w:lang w:val="en-US"/>
        </w:rPr>
        <w:t>privire</w:t>
      </w:r>
      <w:proofErr w:type="spellEnd"/>
      <w:r w:rsidR="00993331" w:rsidRPr="00993331">
        <w:rPr>
          <w:rStyle w:val="Accentuat"/>
          <w:b/>
          <w:sz w:val="24"/>
          <w:szCs w:val="24"/>
          <w:lang w:val="en-US"/>
        </w:rPr>
        <w:t xml:space="preserve"> la </w:t>
      </w:r>
      <w:proofErr w:type="spellStart"/>
      <w:r w:rsidR="00993331" w:rsidRPr="00993331">
        <w:rPr>
          <w:rStyle w:val="Accentuat"/>
          <w:b/>
          <w:sz w:val="24"/>
          <w:szCs w:val="24"/>
          <w:lang w:val="en-US"/>
        </w:rPr>
        <w:t>aplicarea</w:t>
      </w:r>
      <w:proofErr w:type="spellEnd"/>
      <w:r w:rsidR="00993331" w:rsidRPr="00993331">
        <w:rPr>
          <w:rStyle w:val="Accentuat"/>
          <w:b/>
          <w:sz w:val="24"/>
          <w:szCs w:val="24"/>
          <w:lang w:val="en-US"/>
        </w:rPr>
        <w:t xml:space="preserve"> </w:t>
      </w:r>
      <w:proofErr w:type="spellStart"/>
      <w:r w:rsidR="00993331" w:rsidRPr="00993331">
        <w:rPr>
          <w:rStyle w:val="Accentuat"/>
          <w:b/>
          <w:sz w:val="24"/>
          <w:szCs w:val="24"/>
          <w:lang w:val="en-US"/>
        </w:rPr>
        <w:t>proiectului</w:t>
      </w:r>
      <w:proofErr w:type="spellEnd"/>
      <w:r w:rsidR="00993331" w:rsidRPr="00993331">
        <w:rPr>
          <w:rStyle w:val="Accentuat"/>
          <w:b/>
          <w:sz w:val="24"/>
          <w:szCs w:val="24"/>
          <w:lang w:val="en-US"/>
        </w:rPr>
        <w:t xml:space="preserve"> </w:t>
      </w:r>
      <w:proofErr w:type="spellStart"/>
      <w:r w:rsidR="00993331" w:rsidRPr="00993331">
        <w:rPr>
          <w:rStyle w:val="Accentuat"/>
          <w:b/>
          <w:sz w:val="24"/>
          <w:szCs w:val="24"/>
          <w:lang w:val="en-US"/>
        </w:rPr>
        <w:t>în</w:t>
      </w:r>
      <w:proofErr w:type="spellEnd"/>
      <w:r w:rsidR="00993331" w:rsidRPr="00993331">
        <w:rPr>
          <w:rStyle w:val="Accentuat"/>
          <w:b/>
          <w:sz w:val="24"/>
          <w:szCs w:val="24"/>
          <w:lang w:val="en-US"/>
        </w:rPr>
        <w:t xml:space="preserve"> </w:t>
      </w:r>
      <w:proofErr w:type="spellStart"/>
      <w:r w:rsidR="00993331" w:rsidRPr="00993331">
        <w:rPr>
          <w:rStyle w:val="Accentuat"/>
          <w:b/>
          <w:sz w:val="24"/>
          <w:szCs w:val="24"/>
          <w:lang w:val="en-US"/>
        </w:rPr>
        <w:t>cadrul</w:t>
      </w:r>
      <w:proofErr w:type="spellEnd"/>
      <w:r w:rsidR="00993331" w:rsidRPr="00993331">
        <w:rPr>
          <w:rStyle w:val="Accentuat"/>
          <w:b/>
          <w:sz w:val="24"/>
          <w:szCs w:val="24"/>
          <w:lang w:val="en-US"/>
        </w:rPr>
        <w:t xml:space="preserve"> </w:t>
      </w:r>
    </w:p>
    <w:p w:rsidR="00993331" w:rsidRPr="00993331" w:rsidRDefault="00993331" w:rsidP="00E02F65">
      <w:pPr>
        <w:pStyle w:val="Frspaiere"/>
        <w:rPr>
          <w:rStyle w:val="Accentuat"/>
          <w:b/>
          <w:sz w:val="24"/>
          <w:szCs w:val="24"/>
          <w:lang w:val="en-US"/>
        </w:rPr>
      </w:pPr>
      <w:proofErr w:type="spellStart"/>
      <w:r w:rsidRPr="00993331">
        <w:rPr>
          <w:rStyle w:val="Accentuat"/>
          <w:b/>
          <w:sz w:val="24"/>
          <w:szCs w:val="24"/>
          <w:lang w:val="en-US"/>
        </w:rPr>
        <w:t>Programului</w:t>
      </w:r>
      <w:proofErr w:type="spellEnd"/>
      <w:r w:rsidRPr="00993331">
        <w:rPr>
          <w:rStyle w:val="Accentuat"/>
          <w:b/>
          <w:sz w:val="24"/>
          <w:szCs w:val="24"/>
          <w:lang w:val="en-US"/>
        </w:rPr>
        <w:t xml:space="preserve"> </w:t>
      </w:r>
      <w:proofErr w:type="spellStart"/>
      <w:r w:rsidRPr="00993331">
        <w:rPr>
          <w:rStyle w:val="Accentuat"/>
          <w:b/>
          <w:sz w:val="24"/>
          <w:szCs w:val="24"/>
          <w:lang w:val="en-US"/>
        </w:rPr>
        <w:t>Interreg</w:t>
      </w:r>
      <w:proofErr w:type="spellEnd"/>
      <w:r w:rsidRPr="00993331">
        <w:rPr>
          <w:rStyle w:val="Accentuat"/>
          <w:b/>
          <w:sz w:val="24"/>
          <w:szCs w:val="24"/>
          <w:lang w:val="en-US"/>
        </w:rPr>
        <w:t xml:space="preserve"> NEXT </w:t>
      </w:r>
      <w:proofErr w:type="spellStart"/>
      <w:r w:rsidRPr="00993331">
        <w:rPr>
          <w:rStyle w:val="Accentuat"/>
          <w:b/>
          <w:sz w:val="24"/>
          <w:szCs w:val="24"/>
          <w:lang w:val="en-US"/>
        </w:rPr>
        <w:t>Bazinul</w:t>
      </w:r>
      <w:proofErr w:type="spellEnd"/>
      <w:r w:rsidRPr="00993331">
        <w:rPr>
          <w:rStyle w:val="Accentuat"/>
          <w:b/>
          <w:sz w:val="24"/>
          <w:szCs w:val="24"/>
          <w:lang w:val="en-US"/>
        </w:rPr>
        <w:t xml:space="preserve"> </w:t>
      </w:r>
      <w:proofErr w:type="spellStart"/>
      <w:r w:rsidRPr="00993331">
        <w:rPr>
          <w:rStyle w:val="Accentuat"/>
          <w:b/>
          <w:sz w:val="24"/>
          <w:szCs w:val="24"/>
          <w:lang w:val="en-US"/>
        </w:rPr>
        <w:t>Mării</w:t>
      </w:r>
      <w:proofErr w:type="spellEnd"/>
      <w:r w:rsidRPr="00993331">
        <w:rPr>
          <w:rStyle w:val="Accentuat"/>
          <w:b/>
          <w:sz w:val="24"/>
          <w:szCs w:val="24"/>
          <w:lang w:val="en-US"/>
        </w:rPr>
        <w:t xml:space="preserve"> </w:t>
      </w:r>
      <w:proofErr w:type="spellStart"/>
      <w:r w:rsidRPr="00993331">
        <w:rPr>
          <w:rStyle w:val="Accentuat"/>
          <w:b/>
          <w:sz w:val="24"/>
          <w:szCs w:val="24"/>
          <w:lang w:val="en-US"/>
        </w:rPr>
        <w:t>Negre</w:t>
      </w:r>
      <w:proofErr w:type="spellEnd"/>
      <w:r w:rsidRPr="00993331">
        <w:rPr>
          <w:rStyle w:val="Accentuat"/>
          <w:b/>
          <w:sz w:val="24"/>
          <w:szCs w:val="24"/>
          <w:lang w:val="en-US"/>
        </w:rPr>
        <w:t xml:space="preserve">, </w:t>
      </w:r>
    </w:p>
    <w:p w:rsidR="00993331" w:rsidRPr="00993331" w:rsidRDefault="00993331" w:rsidP="00993331">
      <w:pPr>
        <w:pStyle w:val="Frspaiere"/>
        <w:rPr>
          <w:rStyle w:val="Accentuat"/>
          <w:b/>
          <w:sz w:val="24"/>
          <w:szCs w:val="24"/>
          <w:lang w:val="en-US"/>
        </w:rPr>
      </w:pPr>
      <w:proofErr w:type="spellStart"/>
      <w:r w:rsidRPr="00993331">
        <w:rPr>
          <w:rStyle w:val="Accentuat"/>
          <w:b/>
          <w:sz w:val="24"/>
          <w:szCs w:val="24"/>
          <w:lang w:val="en-US"/>
        </w:rPr>
        <w:t>Apelul</w:t>
      </w:r>
      <w:proofErr w:type="spellEnd"/>
      <w:r w:rsidRPr="00993331">
        <w:rPr>
          <w:rStyle w:val="Accentuat"/>
          <w:b/>
          <w:sz w:val="24"/>
          <w:szCs w:val="24"/>
          <w:lang w:val="en-US"/>
        </w:rPr>
        <w:t xml:space="preserve"> 2</w:t>
      </w:r>
    </w:p>
    <w:tbl>
      <w:tblPr>
        <w:tblStyle w:val="GrilTabel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9109"/>
      </w:tblGrid>
      <w:tr w:rsidR="006D3EB7" w:rsidRPr="005535FB" w:rsidTr="003C3DB4">
        <w:tc>
          <w:tcPr>
            <w:tcW w:w="9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8CF" w:rsidRPr="005535FB" w:rsidRDefault="0036135C" w:rsidP="002721D2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1.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Denumirea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sau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numele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autorului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863417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ș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i,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după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caz,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</w:t>
            </w:r>
            <w:r w:rsidR="00E94FA8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/al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participan</w:t>
            </w:r>
            <w:r w:rsidR="00863417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ț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ilor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elaborarea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proiectului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normativ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5535FB" w:rsidRDefault="0015639C" w:rsidP="00F37E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Petre Violeta, Centrul de Resurse și Atragere a Investițiilor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8CF" w:rsidRPr="005535FB" w:rsidRDefault="006933C3" w:rsidP="00452C6C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2.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Condi</w:t>
            </w:r>
            <w:r w:rsidR="00863417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iile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au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impus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elaborarea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proiectului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normativ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39C" w:rsidRPr="005535FB" w:rsidRDefault="006933C3" w:rsidP="0015639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2.1.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Temeiul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legal</w:t>
            </w:r>
            <w:r w:rsidR="00825DC9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sau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,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după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caz</w:t>
            </w:r>
            <w:r w:rsidR="00825DC9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,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sursa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proiectului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actului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normativ</w:t>
            </w:r>
          </w:p>
        </w:tc>
      </w:tr>
      <w:tr w:rsidR="0015639C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39C" w:rsidRPr="009F2140" w:rsidRDefault="0015639C" w:rsidP="0015639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Proiectul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decizie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respectă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prevederile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actelor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normative </w:t>
            </w:r>
            <w:proofErr w:type="spellStart"/>
            <w:r w:rsidRPr="009F2140"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w:t>ș</w:t>
            </w:r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legislative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actuale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w:t>ș</w:t>
            </w:r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este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elaborat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în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vederea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implementării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Legii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nr. 239 din 13.11.2008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privind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transparen</w:t>
            </w:r>
            <w:r w:rsidRPr="009F2140"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w:t>ț</w:t>
            </w:r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în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procesul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decizional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w:t>ș</w:t>
            </w:r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Legii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nr. 100 din 22.12.2017 cu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privire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la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actele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 xml:space="preserve"> </w:t>
            </w:r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normative.</w:t>
            </w:r>
          </w:p>
          <w:p w:rsidR="0015639C" w:rsidRPr="005535FB" w:rsidRDefault="0015639C" w:rsidP="0015639C">
            <w:pPr>
              <w:rPr>
                <w:sz w:val="24"/>
                <w:szCs w:val="24"/>
                <w:lang w:val="ro-RO"/>
              </w:rPr>
            </w:pP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5535FB" w:rsidRDefault="006933C3" w:rsidP="00452C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2.2.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Descrierea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situa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iei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actuale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problemelor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care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impun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interven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ia,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inclusiv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5C7769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cadrul</w:t>
            </w:r>
            <w:r w:rsidR="005C7769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ui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normativ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aplicabil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5C7769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deficien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el</w:t>
            </w:r>
            <w:r w:rsidR="005C7769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or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/lacunel</w:t>
            </w:r>
            <w:r w:rsidR="005C7769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or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normative</w:t>
            </w:r>
          </w:p>
        </w:tc>
      </w:tr>
      <w:tr w:rsidR="00452C6C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39C" w:rsidRPr="009F2140" w:rsidRDefault="0015639C" w:rsidP="0015639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În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conformitate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cu art.43(1) b) al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Legii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nr.436-XVI din 28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decembrie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2006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privind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administra</w:t>
            </w:r>
            <w:r w:rsidRPr="009F2140"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w:t>ț</w:t>
            </w:r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ia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publică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locală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1A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Legea</w:t>
            </w:r>
            <w:proofErr w:type="spellEnd"/>
            <w:r w:rsidRPr="00F21A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nr.397</w:t>
            </w:r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1A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-XV din 16 </w:t>
            </w:r>
            <w:proofErr w:type="spellStart"/>
            <w:r w:rsidRPr="00F21A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octombrie</w:t>
            </w:r>
            <w:proofErr w:type="spellEnd"/>
            <w:r w:rsidRPr="00F21A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2003 </w:t>
            </w:r>
            <w:proofErr w:type="spellStart"/>
            <w:r w:rsidRPr="00F21A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privind</w:t>
            </w:r>
            <w:proofErr w:type="spellEnd"/>
            <w:r w:rsidRPr="00F21A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1A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finan</w:t>
            </w:r>
            <w:r w:rsidRPr="00F21AAF"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w:t>ț</w:t>
            </w:r>
            <w:r w:rsidRPr="00F21A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ele</w:t>
            </w:r>
            <w:proofErr w:type="spellEnd"/>
            <w:r w:rsidRPr="00F21A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1A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publice</w:t>
            </w:r>
            <w:proofErr w:type="spellEnd"/>
            <w:r w:rsidRPr="00F21A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locale,</w:t>
            </w:r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52C6C" w:rsidRPr="002A7DCB" w:rsidRDefault="0015639C" w:rsidP="002A7DCB">
            <w:pPr>
              <w:ind w:left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>având</w:t>
            </w:r>
            <w:proofErr w:type="spellEnd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>în</w:t>
            </w:r>
            <w:proofErr w:type="spellEnd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>vedere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c</w:t>
            </w: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ă, la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martie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2024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pînă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la 28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iunie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2024,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fost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lansat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Apelul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proiecte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cadrul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Programului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0030">
              <w:rPr>
                <w:rFonts w:ascii="Times New Roman" w:hAnsi="Times New Roman"/>
                <w:bCs/>
                <w:sz w:val="24"/>
                <w:szCs w:val="24"/>
              </w:rPr>
              <w:t>Interreg</w:t>
            </w:r>
            <w:proofErr w:type="spellEnd"/>
            <w:r w:rsidRPr="0090003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NEXT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Bazinul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Mării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Negre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>ţinând</w:t>
            </w:r>
            <w:proofErr w:type="spellEnd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 xml:space="preserve"> cont de </w:t>
            </w:r>
            <w:proofErr w:type="spellStart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>importanţa</w:t>
            </w:r>
            <w:proofErr w:type="spellEnd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>dezvoltării</w:t>
            </w:r>
            <w:proofErr w:type="spellEnd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>consolidării</w:t>
            </w:r>
            <w:proofErr w:type="spellEnd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>relaţiilor</w:t>
            </w:r>
            <w:proofErr w:type="spellEnd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>parteneriat</w:t>
            </w:r>
            <w:proofErr w:type="spellEnd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>colaborare</w:t>
            </w:r>
            <w:proofErr w:type="spellEnd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>trans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națională</w:t>
            </w:r>
            <w:proofErr w:type="spellEnd"/>
            <w:r w:rsidRPr="009F2140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Centrul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Resurse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şi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Atragerea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Investiţiilor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1A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a </w:t>
            </w:r>
            <w:proofErr w:type="spellStart"/>
            <w:r w:rsidRPr="00F21A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Consiliului</w:t>
            </w:r>
            <w:proofErr w:type="spellEnd"/>
            <w:r w:rsidRPr="00F21A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Raional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elaborat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proiectul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proofErr w:type="gram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decizie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A3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”</w:t>
            </w:r>
            <w:proofErr w:type="gramEnd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 xml:space="preserve">Cu </w:t>
            </w:r>
            <w:proofErr w:type="spellStart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>privire</w:t>
            </w:r>
            <w:proofErr w:type="spellEnd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 xml:space="preserve"> la </w:t>
            </w:r>
            <w:proofErr w:type="spellStart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>aplicarea</w:t>
            </w:r>
            <w:proofErr w:type="spellEnd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>proiectului</w:t>
            </w:r>
            <w:proofErr w:type="spellEnd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>în</w:t>
            </w:r>
            <w:proofErr w:type="spellEnd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>cadrul</w:t>
            </w:r>
            <w:proofErr w:type="spellEnd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>Programului</w:t>
            </w:r>
            <w:proofErr w:type="spellEnd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>Interreg</w:t>
            </w:r>
            <w:proofErr w:type="spellEnd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NEXT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Bazinul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Mării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Negre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Apelul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</w:t>
            </w:r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>”</w:t>
            </w:r>
            <w:r w:rsidRPr="00CA37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7DB" w:rsidRPr="005535FB" w:rsidRDefault="006933C3" w:rsidP="00452C6C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3.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Obiectivele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urmărite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863417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solu</w:t>
            </w:r>
            <w:r w:rsidR="00863417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iile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propuse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7DB" w:rsidRPr="005535FB" w:rsidRDefault="00D927DB" w:rsidP="00452C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3.1.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Principalele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prevederi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ale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proiectului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eviden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ierea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elementelor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noi</w:t>
            </w:r>
          </w:p>
        </w:tc>
      </w:tr>
      <w:tr w:rsidR="0015639C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39C" w:rsidRPr="00F21AAF" w:rsidRDefault="0015639C" w:rsidP="0015639C">
            <w:pPr>
              <w:ind w:firstLine="360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proofErr w:type="spellStart"/>
            <w:r w:rsidRPr="009F2140">
              <w:rPr>
                <w:rFonts w:ascii="Times New Roman" w:hAnsi="Times New Roman"/>
                <w:sz w:val="24"/>
                <w:szCs w:val="24"/>
              </w:rPr>
              <w:t>Scopul</w:t>
            </w:r>
            <w:proofErr w:type="spellEnd"/>
            <w:r w:rsidRPr="009F21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2140">
              <w:rPr>
                <w:rFonts w:ascii="Times New Roman" w:hAnsi="Times New Roman"/>
                <w:sz w:val="24"/>
                <w:szCs w:val="24"/>
              </w:rPr>
              <w:t>proiectului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decizie</w:t>
            </w:r>
            <w:proofErr w:type="spellEnd"/>
            <w:r w:rsidRPr="009F21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5755">
              <w:rPr>
                <w:rFonts w:ascii="Times New Roman" w:hAnsi="Times New Roman"/>
                <w:sz w:val="24"/>
                <w:szCs w:val="24"/>
              </w:rPr>
              <w:t>este</w:t>
            </w:r>
            <w:proofErr w:type="spellEnd"/>
            <w:r w:rsidRPr="006D575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D5755">
              <w:rPr>
                <w:rFonts w:ascii="Times New Roman" w:hAnsi="Times New Roman"/>
                <w:sz w:val="24"/>
                <w:szCs w:val="24"/>
              </w:rPr>
              <w:t>acceptarea</w:t>
            </w:r>
            <w:proofErr w:type="spellEnd"/>
            <w:r w:rsidRPr="006D57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5755">
              <w:rPr>
                <w:rFonts w:ascii="Times New Roman" w:hAnsi="Times New Roman"/>
                <w:sz w:val="24"/>
                <w:szCs w:val="24"/>
              </w:rPr>
              <w:t>aplicării</w:t>
            </w:r>
            <w:proofErr w:type="spellEnd"/>
            <w:r w:rsidRPr="006D57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5755">
              <w:rPr>
                <w:rFonts w:ascii="Times New Roman" w:hAnsi="Times New Roman"/>
                <w:sz w:val="24"/>
                <w:szCs w:val="24"/>
              </w:rPr>
              <w:t>proiectului</w:t>
            </w:r>
            <w:proofErr w:type="spellEnd"/>
            <w:r w:rsidRPr="006D57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E71">
              <w:rPr>
                <w:rFonts w:ascii="Times New Roman" w:hAnsi="Times New Roman"/>
                <w:sz w:val="24"/>
                <w:szCs w:val="24"/>
              </w:rPr>
              <w:t xml:space="preserve">BSB01055 – BIO-PROTECT - Enhancing the environment’s conservation level through green energy and biodiversity protection in order to reduce pollution in the Black Sea Basin (BSB01055 – BIO-PROTECT </w:t>
            </w:r>
            <w:proofErr w:type="spellStart"/>
            <w:r w:rsidRPr="00403E71">
              <w:rPr>
                <w:rFonts w:ascii="Times New Roman" w:hAnsi="Times New Roman"/>
                <w:sz w:val="24"/>
                <w:szCs w:val="24"/>
              </w:rPr>
              <w:t>Creșterea</w:t>
            </w:r>
            <w:proofErr w:type="spellEnd"/>
            <w:r w:rsidRPr="00403E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03E71">
              <w:rPr>
                <w:rFonts w:ascii="Times New Roman" w:hAnsi="Times New Roman"/>
                <w:sz w:val="24"/>
                <w:szCs w:val="24"/>
              </w:rPr>
              <w:t>nivelului</w:t>
            </w:r>
            <w:proofErr w:type="spellEnd"/>
            <w:r w:rsidRPr="00403E71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403E71">
              <w:rPr>
                <w:rFonts w:ascii="Times New Roman" w:hAnsi="Times New Roman"/>
                <w:sz w:val="24"/>
                <w:szCs w:val="24"/>
              </w:rPr>
              <w:t>conservare</w:t>
            </w:r>
            <w:proofErr w:type="spellEnd"/>
            <w:r w:rsidRPr="00403E71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403E71">
              <w:rPr>
                <w:rFonts w:ascii="Times New Roman" w:hAnsi="Times New Roman"/>
                <w:sz w:val="24"/>
                <w:szCs w:val="24"/>
              </w:rPr>
              <w:t>mediului</w:t>
            </w:r>
            <w:proofErr w:type="spellEnd"/>
            <w:r w:rsidRPr="00403E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03E71">
              <w:rPr>
                <w:rFonts w:ascii="Times New Roman" w:hAnsi="Times New Roman"/>
                <w:sz w:val="24"/>
                <w:szCs w:val="24"/>
              </w:rPr>
              <w:t>prin</w:t>
            </w:r>
            <w:proofErr w:type="spellEnd"/>
            <w:r w:rsidRPr="00403E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03E71">
              <w:rPr>
                <w:rFonts w:ascii="Times New Roman" w:hAnsi="Times New Roman"/>
                <w:sz w:val="24"/>
                <w:szCs w:val="24"/>
              </w:rPr>
              <w:t>energie</w:t>
            </w:r>
            <w:proofErr w:type="spellEnd"/>
            <w:r w:rsidRPr="00403E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03E71">
              <w:rPr>
                <w:rFonts w:ascii="Times New Roman" w:hAnsi="Times New Roman"/>
                <w:sz w:val="24"/>
                <w:szCs w:val="24"/>
              </w:rPr>
              <w:t>verde</w:t>
            </w:r>
            <w:proofErr w:type="spellEnd"/>
            <w:r w:rsidRPr="00403E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03E71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Pr="00403E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03E71">
              <w:rPr>
                <w:rFonts w:ascii="Times New Roman" w:hAnsi="Times New Roman"/>
                <w:sz w:val="24"/>
                <w:szCs w:val="24"/>
              </w:rPr>
              <w:t>protecția</w:t>
            </w:r>
            <w:proofErr w:type="spellEnd"/>
            <w:r w:rsidRPr="00403E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03E71">
              <w:rPr>
                <w:rFonts w:ascii="Times New Roman" w:hAnsi="Times New Roman"/>
                <w:sz w:val="24"/>
                <w:szCs w:val="24"/>
              </w:rPr>
              <w:t>biodiversității</w:t>
            </w:r>
            <w:proofErr w:type="spellEnd"/>
            <w:r w:rsidRPr="00403E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03E71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403E71">
              <w:rPr>
                <w:rFonts w:ascii="Times New Roman" w:hAnsi="Times New Roman"/>
                <w:sz w:val="24"/>
                <w:szCs w:val="24"/>
              </w:rPr>
              <w:t xml:space="preserve"> a reduce </w:t>
            </w:r>
            <w:proofErr w:type="spellStart"/>
            <w:r w:rsidRPr="00403E71">
              <w:rPr>
                <w:rFonts w:ascii="Times New Roman" w:hAnsi="Times New Roman"/>
                <w:sz w:val="24"/>
                <w:szCs w:val="24"/>
              </w:rPr>
              <w:t>poluarea</w:t>
            </w:r>
            <w:proofErr w:type="spellEnd"/>
            <w:r w:rsidRPr="00403E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03E71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403E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03E71">
              <w:rPr>
                <w:rFonts w:ascii="Times New Roman" w:hAnsi="Times New Roman"/>
                <w:sz w:val="24"/>
                <w:szCs w:val="24"/>
              </w:rPr>
              <w:t>bazinul</w:t>
            </w:r>
            <w:proofErr w:type="spellEnd"/>
            <w:r w:rsidRPr="00403E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03E71">
              <w:rPr>
                <w:rFonts w:ascii="Times New Roman" w:hAnsi="Times New Roman"/>
                <w:sz w:val="24"/>
                <w:szCs w:val="24"/>
              </w:rPr>
              <w:t>Mării</w:t>
            </w:r>
            <w:proofErr w:type="spellEnd"/>
            <w:r w:rsidRPr="00403E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03E71">
              <w:rPr>
                <w:rFonts w:ascii="Times New Roman" w:hAnsi="Times New Roman"/>
                <w:sz w:val="24"/>
                <w:szCs w:val="24"/>
              </w:rPr>
              <w:t>Negre</w:t>
            </w:r>
            <w:proofErr w:type="spellEnd"/>
            <w:r w:rsidRPr="00403E71">
              <w:rPr>
                <w:rFonts w:ascii="Times New Roman" w:hAnsi="Times New Roman"/>
                <w:sz w:val="24"/>
                <w:szCs w:val="24"/>
              </w:rPr>
              <w:t>)</w:t>
            </w:r>
            <w:r w:rsidRPr="006D57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la </w:t>
            </w:r>
            <w:proofErr w:type="spellStart"/>
            <w:r w:rsidRPr="006D57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Apelul</w:t>
            </w:r>
            <w:proofErr w:type="spellEnd"/>
            <w:r w:rsidRPr="006D57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 </w:t>
            </w:r>
            <w:r w:rsidRPr="006D57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de </w:t>
            </w:r>
            <w:proofErr w:type="spellStart"/>
            <w:r w:rsidRPr="006D57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proiecte</w:t>
            </w:r>
            <w:proofErr w:type="spellEnd"/>
            <w:r w:rsidRPr="006D57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D5755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6D57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5755">
              <w:rPr>
                <w:rFonts w:ascii="Times New Roman" w:hAnsi="Times New Roman"/>
                <w:sz w:val="24"/>
                <w:szCs w:val="24"/>
              </w:rPr>
              <w:t>cadrul</w:t>
            </w:r>
            <w:proofErr w:type="spellEnd"/>
            <w:r w:rsidRPr="006D57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5755">
              <w:rPr>
                <w:rFonts w:ascii="Times New Roman" w:hAnsi="Times New Roman"/>
                <w:sz w:val="24"/>
                <w:szCs w:val="24"/>
              </w:rPr>
              <w:t>Programului</w:t>
            </w:r>
            <w:proofErr w:type="spellEnd"/>
            <w:r w:rsidRPr="006D57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>Interreg</w:t>
            </w:r>
            <w:proofErr w:type="spellEnd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NEXT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Bazinul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Mării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Negre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15639C" w:rsidRPr="005535FB" w:rsidRDefault="0015639C" w:rsidP="00452C6C">
            <w:pPr>
              <w:rPr>
                <w:sz w:val="24"/>
                <w:szCs w:val="24"/>
                <w:lang w:val="ro-RO"/>
              </w:rPr>
            </w:pP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7DB" w:rsidRPr="005535FB" w:rsidRDefault="00D927DB" w:rsidP="00F37E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3.2.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Op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iunile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alternative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analizate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motivele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E44F7F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pentru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E44F7F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care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acestea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nu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au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fost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luate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în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considerare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5535FB" w:rsidRDefault="00032B46" w:rsidP="00C848A1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D577E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Nu </w:t>
            </w:r>
            <w:r w:rsidR="00C848A1">
              <w:rPr>
                <w:rFonts w:ascii="Times New Roman" w:hAnsi="Times New Roman"/>
                <w:sz w:val="24"/>
                <w:szCs w:val="24"/>
                <w:lang w:val="ro-RO"/>
              </w:rPr>
              <w:t>este aplicabil</w:t>
            </w:r>
          </w:p>
        </w:tc>
      </w:tr>
      <w:tr w:rsidR="006D3EB7" w:rsidRPr="005535FB" w:rsidTr="003C3DB4">
        <w:trPr>
          <w:trHeight w:val="381"/>
        </w:trPr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8CF" w:rsidRPr="005535FB" w:rsidRDefault="006933C3" w:rsidP="00452C6C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4.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Analiza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impactului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reglementare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Default="006933C3" w:rsidP="00452C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4.1.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Impactul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asupra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sectorului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public</w:t>
            </w:r>
          </w:p>
          <w:p w:rsidR="0015639C" w:rsidRPr="005535FB" w:rsidRDefault="0015639C" w:rsidP="002A7DCB">
            <w:pPr>
              <w:ind w:firstLine="7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F214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Impactul pe termen lung al proiectului va consta în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atragerea și valorificarea investițiilor Uniunii Europene în raionul Ungheni</w:t>
            </w:r>
            <w:r w:rsidRPr="00DC3F4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C3F4D">
              <w:rPr>
                <w:rFonts w:ascii="Times New Roman" w:hAnsi="Times New Roman"/>
                <w:sz w:val="24"/>
                <w:szCs w:val="24"/>
              </w:rPr>
              <w:t>beneficiarii</w:t>
            </w:r>
            <w:proofErr w:type="spellEnd"/>
            <w:r w:rsidRPr="00DC3F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3F4D">
              <w:rPr>
                <w:rFonts w:ascii="Times New Roman" w:hAnsi="Times New Roman"/>
                <w:sz w:val="24"/>
                <w:szCs w:val="24"/>
              </w:rPr>
              <w:t>finali</w:t>
            </w:r>
            <w:proofErr w:type="spellEnd"/>
            <w:r w:rsidRPr="00DC3F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3F4D">
              <w:rPr>
                <w:rFonts w:ascii="Times New Roman" w:hAnsi="Times New Roman"/>
                <w:sz w:val="24"/>
                <w:szCs w:val="24"/>
              </w:rPr>
              <w:t>fiind</w:t>
            </w:r>
            <w:proofErr w:type="spellEnd"/>
            <w:r w:rsidRPr="00DC3F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3F4D">
              <w:rPr>
                <w:rFonts w:ascii="Times New Roman" w:hAnsi="Times New Roman"/>
                <w:sz w:val="24"/>
                <w:szCs w:val="24"/>
              </w:rPr>
              <w:t>cetăţenii</w:t>
            </w:r>
            <w:proofErr w:type="spellEnd"/>
            <w:r w:rsidRPr="00DC3F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3F4D">
              <w:rPr>
                <w:rFonts w:ascii="Times New Roman" w:hAnsi="Times New Roman"/>
                <w:sz w:val="24"/>
                <w:szCs w:val="24"/>
              </w:rPr>
              <w:t>locuitori</w:t>
            </w:r>
            <w:proofErr w:type="spellEnd"/>
            <w:r w:rsidRPr="00DC3F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3F4D">
              <w:rPr>
                <w:rFonts w:ascii="Times New Roman" w:hAnsi="Times New Roman"/>
                <w:sz w:val="24"/>
                <w:szCs w:val="24"/>
              </w:rPr>
              <w:t>ai</w:t>
            </w:r>
            <w:proofErr w:type="spellEnd"/>
            <w:r w:rsidRPr="00DC3F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3F4D">
              <w:rPr>
                <w:rFonts w:ascii="Times New Roman" w:hAnsi="Times New Roman"/>
                <w:sz w:val="24"/>
                <w:szCs w:val="24"/>
              </w:rPr>
              <w:t>raionului</w:t>
            </w:r>
            <w:proofErr w:type="spellEnd"/>
            <w:r w:rsidRPr="00DC3F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3F4D">
              <w:rPr>
                <w:rFonts w:ascii="Times New Roman" w:hAnsi="Times New Roman"/>
                <w:sz w:val="24"/>
                <w:szCs w:val="24"/>
              </w:rPr>
              <w:t>Ungheni</w:t>
            </w:r>
            <w:proofErr w:type="spellEnd"/>
            <w:r w:rsidRPr="009F214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. 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Default="006933C3" w:rsidP="00452C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4.2.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Impactul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financiar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argumentarea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costurilor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estimative</w:t>
            </w:r>
          </w:p>
          <w:p w:rsidR="00C14228" w:rsidRPr="005535FB" w:rsidRDefault="00C14228" w:rsidP="00C1422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Condițiile proi</w:t>
            </w:r>
            <w:r w:rsidR="00D577EE">
              <w:rPr>
                <w:rFonts w:ascii="Times New Roman" w:hAnsi="Times New Roman"/>
                <w:sz w:val="24"/>
                <w:szCs w:val="24"/>
                <w:lang w:val="ro-RO"/>
              </w:rPr>
              <w:t>ectelor cu finanțare europeană p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revăd co-finanțarea beneficiarului cu 10 % din costul total al proiectului 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Default="006933C3" w:rsidP="00452C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4.3.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Impactul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asupra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sectorului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privat</w:t>
            </w:r>
          </w:p>
          <w:p w:rsidR="00C14228" w:rsidRPr="005535FB" w:rsidRDefault="00C14228" w:rsidP="00452C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Sectorul privat ar putea beneficia în urma participării agenților economici la procedurile de achiziționare a unor servicii specifice, conform cererii de finanțare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22" w:rsidRDefault="006933C3" w:rsidP="00F37E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4.4</w:t>
            </w:r>
            <w:r w:rsidR="0036135C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Impactul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social</w:t>
            </w:r>
          </w:p>
          <w:p w:rsidR="00C14228" w:rsidRPr="005535FB" w:rsidRDefault="00C14228" w:rsidP="00F37E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Impactul social este important, deoarece va </w:t>
            </w:r>
            <w:r w:rsidR="006F77CE">
              <w:rPr>
                <w:rFonts w:ascii="Times New Roman" w:hAnsi="Times New Roman"/>
                <w:sz w:val="24"/>
                <w:szCs w:val="24"/>
                <w:lang w:val="ro-RO"/>
              </w:rPr>
              <w:t>crește gradul de informare a cetățenilor / elevilor cu privire la rolul protecției mediului i pentru protecția biodiversități</w:t>
            </w:r>
          </w:p>
          <w:p w:rsidR="008B4BE6" w:rsidRDefault="00CA2822" w:rsidP="00F37E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4.4.1.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Impactul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asupra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datelor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cu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caracter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personal</w:t>
            </w:r>
          </w:p>
          <w:p w:rsidR="006F77CE" w:rsidRPr="005535FB" w:rsidRDefault="006F77CE" w:rsidP="00F37E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Datele cu caracter personal, listele participanților vor servi drept suport doar la raportare și nu vor fi afișate nicăieri</w:t>
            </w:r>
          </w:p>
          <w:p w:rsidR="008B4BE6" w:rsidRDefault="00CA2822" w:rsidP="00452C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4.4.2.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Impactul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asupra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echită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egalită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de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gen</w:t>
            </w:r>
          </w:p>
          <w:p w:rsidR="006F77CE" w:rsidRPr="005535FB" w:rsidRDefault="006F77CE" w:rsidP="00452C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La proiect vor participa în egală măsură femei și bărbați, astfel respectându-se egalitatea de gen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39C" w:rsidRDefault="006933C3" w:rsidP="00452C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4.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Impactul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asupra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mediului</w:t>
            </w:r>
            <w:r w:rsidR="0015639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:rsidR="008B4BE6" w:rsidRPr="005535FB" w:rsidRDefault="0015639C" w:rsidP="00452C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Proiectul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avea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impact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pozitiv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deoarece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este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sine un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proiect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protejare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mediului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</w:t>
            </w:r>
            <w:r w:rsidRPr="009C67AE">
              <w:rPr>
                <w:rFonts w:ascii="Times New Roman" w:hAnsi="Times New Roman"/>
                <w:sz w:val="24"/>
                <w:szCs w:val="24"/>
              </w:rPr>
              <w:t>mbunătăţirea</w:t>
            </w:r>
            <w:proofErr w:type="spellEnd"/>
            <w:r w:rsidRPr="009C67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indicatorilor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mediu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conservarea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biodiversității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regiune</w:t>
            </w:r>
            <w:proofErr w:type="spellEnd"/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5535FB" w:rsidRDefault="006933C3" w:rsidP="00452C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4.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Alte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impacturi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informa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relevante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5535FB" w:rsidRDefault="00032B46" w:rsidP="00F37E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D577EE">
              <w:rPr>
                <w:rFonts w:ascii="Times New Roman" w:hAnsi="Times New Roman"/>
                <w:sz w:val="24"/>
                <w:szCs w:val="24"/>
                <w:lang w:val="ro-RO"/>
              </w:rPr>
              <w:t>Dezvoltarea parteneriatelor transfrontaliere va contribui la sporirea oportunităților de accesare a fondurilor UE și dezvoltarea acțiunilor de dezvoltare durabilă a raionului Ungheni, cât și promovarea acestuia pe plan transnațional.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5535FB" w:rsidRDefault="006933C3" w:rsidP="007C53A1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5.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Compatibilitatea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proiectului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normativ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cu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legisla</w:t>
            </w:r>
            <w:r w:rsidR="00863417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UE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840085" w:rsidRDefault="006933C3" w:rsidP="007C53A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5.1.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Măsuri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normative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necesare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E0A2E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pentru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transpuner</w:t>
            </w:r>
            <w:r w:rsidR="006E0A2E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ea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actelor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juridice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ale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7C53A1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UE</w:t>
            </w:r>
            <w:r w:rsidR="00825DC9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 </w:t>
            </w:r>
            <w:r w:rsidR="00825DC9" w:rsidRPr="00840085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legislația națională</w:t>
            </w:r>
          </w:p>
          <w:p w:rsidR="00840085" w:rsidRPr="00840085" w:rsidRDefault="00840085" w:rsidP="007C53A1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008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11" w:history="1">
              <w:r w:rsidRPr="00840085">
                <w:rPr>
                  <w:rStyle w:val="Hyperlink"/>
                  <w:rFonts w:ascii="Times New Roman" w:hAnsi="Times New Roman"/>
                  <w:color w:val="000000" w:themeColor="text1"/>
                  <w:sz w:val="24"/>
                  <w:szCs w:val="24"/>
                  <w:shd w:val="clear" w:color="auto" w:fill="FFFFFF"/>
                </w:rPr>
                <w:t xml:space="preserve">Agenda 2030 </w:t>
              </w:r>
              <w:proofErr w:type="spellStart"/>
              <w:r w:rsidRPr="00840085">
                <w:rPr>
                  <w:rStyle w:val="Hyperlink"/>
                  <w:rFonts w:ascii="Times New Roman" w:hAnsi="Times New Roman"/>
                  <w:color w:val="000000" w:themeColor="text1"/>
                  <w:sz w:val="24"/>
                  <w:szCs w:val="24"/>
                  <w:shd w:val="clear" w:color="auto" w:fill="FFFFFF"/>
                </w:rPr>
                <w:t>pentru</w:t>
              </w:r>
              <w:proofErr w:type="spellEnd"/>
              <w:r w:rsidRPr="00840085">
                <w:rPr>
                  <w:rStyle w:val="Hyperlink"/>
                  <w:rFonts w:ascii="Times New Roman" w:hAnsi="Times New Roman"/>
                  <w:color w:val="000000" w:themeColor="text1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Pr="00840085">
                <w:rPr>
                  <w:rStyle w:val="Hyperlink"/>
                  <w:rFonts w:ascii="Times New Roman" w:hAnsi="Times New Roman"/>
                  <w:color w:val="000000" w:themeColor="text1"/>
                  <w:sz w:val="24"/>
                  <w:szCs w:val="24"/>
                  <w:shd w:val="clear" w:color="auto" w:fill="FFFFFF"/>
                </w:rPr>
                <w:t>dezvoltare</w:t>
              </w:r>
              <w:proofErr w:type="spellEnd"/>
              <w:r w:rsidRPr="00840085">
                <w:rPr>
                  <w:rStyle w:val="Hyperlink"/>
                  <w:rFonts w:ascii="Times New Roman" w:hAnsi="Times New Roman"/>
                  <w:color w:val="000000" w:themeColor="text1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Pr="00840085">
                <w:rPr>
                  <w:rStyle w:val="Hyperlink"/>
                  <w:rFonts w:ascii="Times New Roman" w:hAnsi="Times New Roman"/>
                  <w:color w:val="000000" w:themeColor="text1"/>
                  <w:sz w:val="24"/>
                  <w:szCs w:val="24"/>
                  <w:shd w:val="clear" w:color="auto" w:fill="FFFFFF"/>
                </w:rPr>
                <w:t>durabilă</w:t>
              </w:r>
              <w:proofErr w:type="spellEnd"/>
            </w:hyperlink>
            <w:r w:rsidRPr="0084008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 (care include </w:t>
            </w:r>
            <w:proofErr w:type="spellStart"/>
            <w:r w:rsidRPr="0084008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cele</w:t>
            </w:r>
            <w:proofErr w:type="spellEnd"/>
            <w:r w:rsidRPr="0084008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 17 ODD </w:t>
            </w:r>
            <w:proofErr w:type="spellStart"/>
            <w:r w:rsidRPr="0084008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mondiale</w:t>
            </w:r>
            <w:proofErr w:type="spellEnd"/>
            <w:r w:rsidRPr="0084008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4008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și</w:t>
            </w:r>
            <w:proofErr w:type="spellEnd"/>
            <w:r w:rsidRPr="0084008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4008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cele</w:t>
            </w:r>
            <w:proofErr w:type="spellEnd"/>
            <w:r w:rsidRPr="0084008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169 de </w:t>
            </w:r>
            <w:proofErr w:type="spellStart"/>
            <w:r w:rsidRPr="0084008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ținte</w:t>
            </w:r>
            <w:proofErr w:type="spellEnd"/>
            <w:r w:rsidRPr="0084008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4008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aferente</w:t>
            </w:r>
            <w:proofErr w:type="spellEnd"/>
            <w:r w:rsidRPr="0084008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), </w:t>
            </w:r>
            <w:proofErr w:type="spellStart"/>
            <w:r w:rsidR="008A7FB4" w:rsidRPr="00840085">
              <w:rPr>
                <w:color w:val="000000" w:themeColor="text1"/>
                <w:sz w:val="24"/>
                <w:szCs w:val="24"/>
              </w:rPr>
              <w:fldChar w:fldCharType="begin"/>
            </w:r>
            <w:r w:rsidRPr="008400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instrText xml:space="preserve"> HYPERLINK "https://unfccc.int/process-and-meetings/the-paris-agreement?gad_source=1&amp;gclid=EAIaIQobChMItKXlvaOyhQMVdkJBAh2XBghkEAAYASAAEgIKIfD_BwE" </w:instrText>
            </w:r>
            <w:r w:rsidR="008A7FB4" w:rsidRPr="00840085">
              <w:rPr>
                <w:color w:val="000000" w:themeColor="text1"/>
                <w:sz w:val="24"/>
                <w:szCs w:val="24"/>
              </w:rPr>
              <w:fldChar w:fldCharType="separate"/>
            </w:r>
            <w:r w:rsidRPr="00840085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Acordul</w:t>
            </w:r>
            <w:proofErr w:type="spellEnd"/>
            <w:r w:rsidRPr="00840085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de la Paris </w:t>
            </w:r>
            <w:proofErr w:type="spellStart"/>
            <w:r w:rsidRPr="00840085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privind</w:t>
            </w:r>
            <w:proofErr w:type="spellEnd"/>
            <w:r w:rsidRPr="00840085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40085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schimbările</w:t>
            </w:r>
            <w:proofErr w:type="spellEnd"/>
            <w:r w:rsidRPr="00840085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40085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climatice</w:t>
            </w:r>
            <w:proofErr w:type="spellEnd"/>
            <w:r w:rsidR="008A7FB4" w:rsidRPr="00840085">
              <w:rPr>
                <w:color w:val="000000" w:themeColor="text1"/>
                <w:sz w:val="24"/>
                <w:szCs w:val="24"/>
              </w:rPr>
              <w:fldChar w:fldCharType="end"/>
            </w:r>
            <w:r w:rsidRPr="0084008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84008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și</w:t>
            </w:r>
            <w:proofErr w:type="spellEnd"/>
            <w:r w:rsidR="008A7FB4" w:rsidRPr="00840085">
              <w:rPr>
                <w:color w:val="000000" w:themeColor="text1"/>
                <w:sz w:val="24"/>
                <w:szCs w:val="24"/>
              </w:rPr>
              <w:fldChar w:fldCharType="begin"/>
            </w:r>
            <w:r w:rsidRPr="008400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instrText xml:space="preserve"> HYPERLINK "https://www.undrr.org/publication/sendai-framework-disaster-risk-reduction-2015-2030" </w:instrText>
            </w:r>
            <w:r w:rsidR="008A7FB4" w:rsidRPr="00840085">
              <w:rPr>
                <w:color w:val="000000" w:themeColor="text1"/>
                <w:sz w:val="24"/>
                <w:szCs w:val="24"/>
              </w:rPr>
              <w:fldChar w:fldCharType="separate"/>
            </w:r>
            <w:r w:rsidRPr="00840085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840085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Cadrul</w:t>
            </w:r>
            <w:proofErr w:type="spellEnd"/>
            <w:r w:rsidRPr="00840085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de la Sendai </w:t>
            </w:r>
            <w:proofErr w:type="spellStart"/>
            <w:r w:rsidRPr="00840085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pentru</w:t>
            </w:r>
            <w:proofErr w:type="spellEnd"/>
            <w:r w:rsidRPr="00840085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40085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reducerea</w:t>
            </w:r>
            <w:proofErr w:type="spellEnd"/>
            <w:r w:rsidRPr="00840085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40085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riscurilor</w:t>
            </w:r>
            <w:proofErr w:type="spellEnd"/>
            <w:r w:rsidRPr="00840085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840085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dezastre</w:t>
            </w:r>
            <w:proofErr w:type="spellEnd"/>
            <w:r w:rsidR="008A7FB4" w:rsidRPr="00840085">
              <w:rPr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3DB4" w:rsidRPr="005535FB" w:rsidRDefault="006933C3" w:rsidP="007C53A1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5.2.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Măsuri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normative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care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urmăresc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crearea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cadrului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juridic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intern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necesar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E0A2E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pentru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implement</w:t>
            </w:r>
            <w:r w:rsidR="006E0A2E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area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legisla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iei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7C53A1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UE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5535FB" w:rsidRDefault="006933C3" w:rsidP="00452C6C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6.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Avizarea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863417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consultarea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publică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proiectului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normativ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53E" w:rsidRPr="009F2140" w:rsidRDefault="00EE653E" w:rsidP="00EE653E">
            <w:pPr>
              <w:ind w:firstLine="7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În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scopul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respectării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prevederii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Legii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nr. 239 din 13.11.2008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privind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transparen</w:t>
            </w:r>
            <w:r w:rsidRPr="009F2140"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w:t>ț</w:t>
            </w:r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în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procesul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decizional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w:t>ș</w:t>
            </w:r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Legii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nr. 100 din 22.12.2017 cu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privire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la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actele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normative,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anun</w:t>
            </w:r>
            <w:r w:rsidRPr="009F2140"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w:t>ț</w:t>
            </w:r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ul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cu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privire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la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ini</w:t>
            </w:r>
            <w:r w:rsidRPr="009F2140"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w:t>ț</w:t>
            </w:r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ierea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elaborării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proiectului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deciziei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precum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w:t>ș</w:t>
            </w:r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anun</w:t>
            </w:r>
            <w:r w:rsidRPr="009F2140"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w:t>ț</w:t>
            </w:r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ul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cu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privire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la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consultări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publice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inclusiv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w:t>ș</w:t>
            </w:r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proiectul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decizie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cu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toate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explica</w:t>
            </w:r>
            <w:r w:rsidRPr="009F2140"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w:t>ț</w:t>
            </w:r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iile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rigoare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fost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plasate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pagina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web </w:t>
            </w:r>
            <w:hyperlink r:id="rId12" w:history="1">
              <w:r w:rsidRPr="009F2140">
                <w:rPr>
                  <w:rStyle w:val="Hyperlink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www.crungheni.md</w:t>
              </w:r>
            </w:hyperlink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Consiliului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raional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Ungheni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8B4BE6" w:rsidRPr="00EE653E" w:rsidRDefault="00EE653E" w:rsidP="00EE65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Proiectul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decizie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se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prezintă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comisiilor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specialitate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pentru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avizare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pentru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a se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propune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Consiliului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raional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pentru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examinare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w:t>ș</w:t>
            </w:r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adoptare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în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w:t>ș</w:t>
            </w:r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edin</w:t>
            </w:r>
            <w:r w:rsidRPr="009F2140"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w:t>ț</w:t>
            </w:r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ă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8CF" w:rsidRPr="005535FB" w:rsidRDefault="006933C3" w:rsidP="00452C6C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7.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A95A2D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oncluziile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expertizelor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EE653E" w:rsidRDefault="00EE653E" w:rsidP="00EE65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Proiectul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proofErr w:type="gram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decizie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A3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”</w:t>
            </w:r>
            <w:proofErr w:type="gramEnd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 xml:space="preserve">Cu </w:t>
            </w:r>
            <w:proofErr w:type="spellStart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>privire</w:t>
            </w:r>
            <w:proofErr w:type="spellEnd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 xml:space="preserve"> la </w:t>
            </w:r>
            <w:proofErr w:type="spellStart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>aplicarea</w:t>
            </w:r>
            <w:proofErr w:type="spellEnd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>proiectului</w:t>
            </w:r>
            <w:proofErr w:type="spellEnd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>în</w:t>
            </w:r>
            <w:proofErr w:type="spellEnd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>cadrul</w:t>
            </w:r>
            <w:proofErr w:type="spellEnd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>Programului</w:t>
            </w:r>
            <w:proofErr w:type="spellEnd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>Interreg</w:t>
            </w:r>
            <w:proofErr w:type="spellEnd"/>
            <w:r w:rsidRPr="006D57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NEXT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Bazinul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Mării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Negre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Apelul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</w:t>
            </w:r>
            <w:r w:rsidRPr="00CA379A">
              <w:rPr>
                <w:rFonts w:ascii="Times New Roman" w:hAnsi="Times New Roman"/>
                <w:bCs/>
                <w:sz w:val="24"/>
                <w:szCs w:val="24"/>
              </w:rPr>
              <w:t>”</w:t>
            </w:r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corespunde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normelor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legale</w:t>
            </w:r>
            <w:proofErr w:type="spellEnd"/>
            <w:r w:rsidRPr="009F21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361" w:rsidRPr="005535FB" w:rsidRDefault="006933C3" w:rsidP="00452C6C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8.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Modul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încorporare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în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cadrul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normativ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7C53A1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existent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2A7DCB" w:rsidRDefault="00EE653E" w:rsidP="002A7DC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>Proiectul</w:t>
            </w:r>
            <w:proofErr w:type="spellEnd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>decizie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a </w:t>
            </w:r>
            <w:proofErr w:type="spellStart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>fost</w:t>
            </w:r>
            <w:proofErr w:type="spellEnd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>elaborat</w:t>
            </w:r>
            <w:proofErr w:type="spellEnd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>în</w:t>
            </w:r>
            <w:proofErr w:type="spellEnd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>conformitate</w:t>
            </w:r>
            <w:proofErr w:type="spellEnd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cu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art.43(1) b) al </w:t>
            </w:r>
            <w:proofErr w:type="spellStart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>Legii</w:t>
            </w:r>
            <w:proofErr w:type="spellEnd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nr.436-XVI din 28 </w:t>
            </w:r>
            <w:proofErr w:type="spellStart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>decembrie</w:t>
            </w:r>
            <w:proofErr w:type="spellEnd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2006 </w:t>
            </w:r>
            <w:proofErr w:type="spellStart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>privind</w:t>
            </w:r>
            <w:proofErr w:type="spellEnd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>administra</w:t>
            </w:r>
            <w:r w:rsidRPr="009F2140">
              <w:rPr>
                <w:rFonts w:ascii="Times New Roman" w:hAnsi="Cambria Math"/>
                <w:sz w:val="24"/>
                <w:szCs w:val="24"/>
                <w:lang w:eastAsia="ru-RU"/>
              </w:rPr>
              <w:t>ț</w:t>
            </w:r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>ia</w:t>
            </w:r>
            <w:proofErr w:type="spellEnd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>publică</w:t>
            </w:r>
            <w:proofErr w:type="spellEnd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>locală</w:t>
            </w:r>
            <w:proofErr w:type="spellEnd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9F21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>Legea</w:t>
            </w:r>
            <w:proofErr w:type="spellEnd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nr.397-XV din 16 </w:t>
            </w:r>
            <w:proofErr w:type="spellStart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>octombrie</w:t>
            </w:r>
            <w:proofErr w:type="spellEnd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2003 </w:t>
            </w:r>
            <w:proofErr w:type="spellStart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>privind</w:t>
            </w:r>
            <w:proofErr w:type="spellEnd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>finan</w:t>
            </w:r>
            <w:r w:rsidRPr="009F2140">
              <w:rPr>
                <w:rFonts w:ascii="Times New Roman" w:hAnsi="Cambria Math"/>
                <w:sz w:val="24"/>
                <w:szCs w:val="24"/>
                <w:lang w:eastAsia="ru-RU"/>
              </w:rPr>
              <w:t>ț</w:t>
            </w:r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>ele</w:t>
            </w:r>
            <w:proofErr w:type="spellEnd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>publice</w:t>
            </w:r>
            <w:proofErr w:type="spellEnd"/>
            <w:r w:rsidRPr="009F21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locale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5535FB" w:rsidRDefault="006933C3" w:rsidP="00F37ED4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9.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Măsuri</w:t>
            </w:r>
            <w:r w:rsidR="0036135C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necesare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pentru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implementarea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prevederilor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proiectului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normativ</w:t>
            </w:r>
          </w:p>
        </w:tc>
      </w:tr>
      <w:tr w:rsidR="006D3EB7" w:rsidRPr="005535FB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3DD" w:rsidRPr="009F2140" w:rsidRDefault="00ED53DD" w:rsidP="00ED53DD">
            <w:pPr>
              <w:ind w:firstLine="7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F214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Impactul pe termen lung al proiectului va consta în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atragerea și valorificarea investițiilor Uniunii Europene în raionul Ungheni și </w:t>
            </w:r>
            <w:proofErr w:type="spellStart"/>
            <w:r w:rsidRPr="009C67AE">
              <w:rPr>
                <w:rFonts w:ascii="Times New Roman" w:hAnsi="Times New Roman"/>
                <w:sz w:val="24"/>
                <w:szCs w:val="24"/>
              </w:rPr>
              <w:t>îmbunătăţirea</w:t>
            </w:r>
            <w:proofErr w:type="spellEnd"/>
            <w:r w:rsidRPr="009C67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indicatorilor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mediu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conservarea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biodiversității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regiune</w:t>
            </w:r>
            <w:proofErr w:type="spellEnd"/>
            <w:r w:rsidRPr="00DC3F4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C3F4D">
              <w:rPr>
                <w:rFonts w:ascii="Times New Roman" w:hAnsi="Times New Roman"/>
                <w:sz w:val="24"/>
                <w:szCs w:val="24"/>
              </w:rPr>
              <w:t>beneficiarii</w:t>
            </w:r>
            <w:proofErr w:type="spellEnd"/>
            <w:r w:rsidRPr="00DC3F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3F4D">
              <w:rPr>
                <w:rFonts w:ascii="Times New Roman" w:hAnsi="Times New Roman"/>
                <w:sz w:val="24"/>
                <w:szCs w:val="24"/>
              </w:rPr>
              <w:t>finali</w:t>
            </w:r>
            <w:proofErr w:type="spellEnd"/>
            <w:r w:rsidRPr="00DC3F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3F4D">
              <w:rPr>
                <w:rFonts w:ascii="Times New Roman" w:hAnsi="Times New Roman"/>
                <w:sz w:val="24"/>
                <w:szCs w:val="24"/>
              </w:rPr>
              <w:t>fiind</w:t>
            </w:r>
            <w:proofErr w:type="spellEnd"/>
            <w:r w:rsidRPr="00DC3F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3F4D">
              <w:rPr>
                <w:rFonts w:ascii="Times New Roman" w:hAnsi="Times New Roman"/>
                <w:sz w:val="24"/>
                <w:szCs w:val="24"/>
              </w:rPr>
              <w:t>cetăţenii</w:t>
            </w:r>
            <w:proofErr w:type="spellEnd"/>
            <w:r w:rsidRPr="00DC3F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3F4D">
              <w:rPr>
                <w:rFonts w:ascii="Times New Roman" w:hAnsi="Times New Roman"/>
                <w:sz w:val="24"/>
                <w:szCs w:val="24"/>
              </w:rPr>
              <w:t>locuitori</w:t>
            </w:r>
            <w:proofErr w:type="spellEnd"/>
            <w:r w:rsidRPr="00DC3F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3F4D">
              <w:rPr>
                <w:rFonts w:ascii="Times New Roman" w:hAnsi="Times New Roman"/>
                <w:sz w:val="24"/>
                <w:szCs w:val="24"/>
              </w:rPr>
              <w:t>ai</w:t>
            </w:r>
            <w:proofErr w:type="spellEnd"/>
            <w:r w:rsidRPr="00DC3F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3F4D">
              <w:rPr>
                <w:rFonts w:ascii="Times New Roman" w:hAnsi="Times New Roman"/>
                <w:sz w:val="24"/>
                <w:szCs w:val="24"/>
              </w:rPr>
              <w:t>raionului</w:t>
            </w:r>
            <w:proofErr w:type="spellEnd"/>
            <w:r w:rsidRPr="00DC3F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3F4D">
              <w:rPr>
                <w:rFonts w:ascii="Times New Roman" w:hAnsi="Times New Roman"/>
                <w:sz w:val="24"/>
                <w:szCs w:val="24"/>
              </w:rPr>
              <w:t>Ungheni</w:t>
            </w:r>
            <w:proofErr w:type="spellEnd"/>
            <w:r w:rsidRPr="009F214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Dezvoltarea parteneriatelor transfrontaliere va contribui la sporirea oportunităților de accesare a fondurilor UE și dezvoltarea acțiunilor de dezvoltare durabilă a raionului Ungheni, cât și promovarea acestuia pe plan transnațional.</w:t>
            </w:r>
          </w:p>
          <w:p w:rsidR="008B4BE6" w:rsidRPr="005535FB" w:rsidRDefault="00032B46" w:rsidP="00F37E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8B4BE6" w:rsidRDefault="008B4BE6" w:rsidP="002A7D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</w:p>
    <w:p w:rsidR="00BC6BAF" w:rsidRPr="00BC6BAF" w:rsidRDefault="00BC6BAF" w:rsidP="002A7D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b/>
          <w:sz w:val="24"/>
          <w:szCs w:val="24"/>
          <w:lang w:val="ro-RO"/>
        </w:rPr>
      </w:pPr>
      <w:r w:rsidRPr="00BC6BAF">
        <w:rPr>
          <w:b/>
          <w:sz w:val="24"/>
          <w:szCs w:val="24"/>
          <w:lang w:val="ro-RO"/>
        </w:rPr>
        <w:t xml:space="preserve">Șefa Centrul de Resurse </w:t>
      </w:r>
    </w:p>
    <w:p w:rsidR="00BC6BAF" w:rsidRPr="00BC6BAF" w:rsidRDefault="00BC6BAF" w:rsidP="002A7D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b/>
          <w:sz w:val="24"/>
          <w:szCs w:val="24"/>
          <w:lang w:val="ro-RO"/>
        </w:rPr>
      </w:pPr>
      <w:r w:rsidRPr="00BC6BAF">
        <w:rPr>
          <w:b/>
          <w:sz w:val="24"/>
          <w:szCs w:val="24"/>
          <w:lang w:val="ro-RO"/>
        </w:rPr>
        <w:t>și Atragere a Investițiilor</w:t>
      </w:r>
      <w:r>
        <w:rPr>
          <w:b/>
          <w:sz w:val="24"/>
          <w:szCs w:val="24"/>
          <w:lang w:val="ro-RO"/>
        </w:rPr>
        <w:t xml:space="preserve">                                                    Violeta  PETRE</w:t>
      </w:r>
    </w:p>
    <w:sectPr w:rsidR="00BC6BAF" w:rsidRPr="00BC6BAF" w:rsidSect="002A7DCB">
      <w:headerReference w:type="default" r:id="rId13"/>
      <w:headerReference w:type="first" r:id="rId14"/>
      <w:pgSz w:w="11907" w:h="16840"/>
      <w:pgMar w:top="720" w:right="720" w:bottom="720" w:left="720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920" w:rsidRDefault="00E12920">
      <w:r>
        <w:separator/>
      </w:r>
    </w:p>
  </w:endnote>
  <w:endnote w:type="continuationSeparator" w:id="0">
    <w:p w:rsidR="00E12920" w:rsidRDefault="00E12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920" w:rsidRDefault="00E12920">
      <w:r>
        <w:separator/>
      </w:r>
    </w:p>
  </w:footnote>
  <w:footnote w:type="continuationSeparator" w:id="0">
    <w:p w:rsidR="00E12920" w:rsidRDefault="00E129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A16" w:rsidRPr="00F37ED4" w:rsidRDefault="00D07A16" w:rsidP="009D4C0F">
    <w:pPr>
      <w:pStyle w:val="Antet"/>
      <w:ind w:firstLine="0"/>
      <w:jc w:val="center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A16" w:rsidRPr="00032B46" w:rsidRDefault="00D07A16">
    <w:pPr>
      <w:pStyle w:val="Antet"/>
      <w:ind w:firstLine="0"/>
      <w:rPr>
        <w:sz w:val="28"/>
        <w:szCs w:val="28"/>
        <w:lang w:val="ro-R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14643"/>
    <w:multiLevelType w:val="hybridMultilevel"/>
    <w:tmpl w:val="7E2CC936"/>
    <w:lvl w:ilvl="0" w:tplc="CA524D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525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BC420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987D9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85C3F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6B08D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B2003E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46604A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5D45F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8C740F"/>
    <w:multiLevelType w:val="hybridMultilevel"/>
    <w:tmpl w:val="048226FE"/>
    <w:lvl w:ilvl="0" w:tplc="55D41B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F30788"/>
    <w:multiLevelType w:val="hybridMultilevel"/>
    <w:tmpl w:val="1500EC5C"/>
    <w:lvl w:ilvl="0" w:tplc="0EB466BE">
      <w:start w:val="1"/>
      <w:numFmt w:val="lowerLetter"/>
      <w:lvlText w:val="%1)"/>
      <w:lvlJc w:val="left"/>
      <w:pPr>
        <w:ind w:left="720" w:hanging="360"/>
      </w:pPr>
      <w:rPr>
        <w:rFonts w:ascii="Times New Roman" w:eastAsia="Batang" w:hAnsi="Times New Roman" w:cs="Times New Roman"/>
      </w:rPr>
    </w:lvl>
    <w:lvl w:ilvl="1" w:tplc="DF1AA5BE">
      <w:start w:val="1"/>
      <w:numFmt w:val="lowerLetter"/>
      <w:lvlText w:val="%2."/>
      <w:lvlJc w:val="left"/>
      <w:pPr>
        <w:ind w:left="1440" w:hanging="360"/>
      </w:pPr>
    </w:lvl>
    <w:lvl w:ilvl="2" w:tplc="1A523FC8">
      <w:start w:val="1"/>
      <w:numFmt w:val="lowerRoman"/>
      <w:lvlText w:val="%3."/>
      <w:lvlJc w:val="right"/>
      <w:pPr>
        <w:ind w:left="2160" w:hanging="180"/>
      </w:pPr>
    </w:lvl>
    <w:lvl w:ilvl="3" w:tplc="3D52FC16">
      <w:start w:val="1"/>
      <w:numFmt w:val="decimal"/>
      <w:lvlText w:val="%4."/>
      <w:lvlJc w:val="left"/>
      <w:pPr>
        <w:ind w:left="2880" w:hanging="360"/>
      </w:pPr>
    </w:lvl>
    <w:lvl w:ilvl="4" w:tplc="7500E132">
      <w:start w:val="1"/>
      <w:numFmt w:val="lowerLetter"/>
      <w:lvlText w:val="%5."/>
      <w:lvlJc w:val="left"/>
      <w:pPr>
        <w:ind w:left="3600" w:hanging="360"/>
      </w:pPr>
    </w:lvl>
    <w:lvl w:ilvl="5" w:tplc="D9460412">
      <w:start w:val="1"/>
      <w:numFmt w:val="lowerRoman"/>
      <w:lvlText w:val="%6."/>
      <w:lvlJc w:val="right"/>
      <w:pPr>
        <w:ind w:left="4320" w:hanging="180"/>
      </w:pPr>
    </w:lvl>
    <w:lvl w:ilvl="6" w:tplc="72685922">
      <w:start w:val="1"/>
      <w:numFmt w:val="decimal"/>
      <w:lvlText w:val="%7."/>
      <w:lvlJc w:val="left"/>
      <w:pPr>
        <w:ind w:left="5040" w:hanging="360"/>
      </w:pPr>
    </w:lvl>
    <w:lvl w:ilvl="7" w:tplc="FF44825A">
      <w:start w:val="1"/>
      <w:numFmt w:val="lowerLetter"/>
      <w:lvlText w:val="%8."/>
      <w:lvlJc w:val="left"/>
      <w:pPr>
        <w:ind w:left="5760" w:hanging="360"/>
      </w:pPr>
    </w:lvl>
    <w:lvl w:ilvl="8" w:tplc="56986B4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86D68"/>
    <w:multiLevelType w:val="hybridMultilevel"/>
    <w:tmpl w:val="11EE3412"/>
    <w:lvl w:ilvl="0" w:tplc="E66688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C866048">
      <w:start w:val="1"/>
      <w:numFmt w:val="lowerLetter"/>
      <w:lvlText w:val="%2."/>
      <w:lvlJc w:val="left"/>
      <w:pPr>
        <w:ind w:left="2160" w:hanging="360"/>
      </w:pPr>
    </w:lvl>
    <w:lvl w:ilvl="2" w:tplc="388E171C">
      <w:start w:val="1"/>
      <w:numFmt w:val="lowerRoman"/>
      <w:lvlText w:val="%3."/>
      <w:lvlJc w:val="right"/>
      <w:pPr>
        <w:ind w:left="2880" w:hanging="180"/>
      </w:pPr>
    </w:lvl>
    <w:lvl w:ilvl="3" w:tplc="0B8C39B8">
      <w:start w:val="1"/>
      <w:numFmt w:val="decimal"/>
      <w:lvlText w:val="%4."/>
      <w:lvlJc w:val="left"/>
      <w:pPr>
        <w:ind w:left="3600" w:hanging="360"/>
      </w:pPr>
    </w:lvl>
    <w:lvl w:ilvl="4" w:tplc="C7A23FC8">
      <w:start w:val="1"/>
      <w:numFmt w:val="lowerLetter"/>
      <w:lvlText w:val="%5."/>
      <w:lvlJc w:val="left"/>
      <w:pPr>
        <w:ind w:left="4320" w:hanging="360"/>
      </w:pPr>
    </w:lvl>
    <w:lvl w:ilvl="5" w:tplc="51629EAE">
      <w:start w:val="1"/>
      <w:numFmt w:val="lowerRoman"/>
      <w:lvlText w:val="%6."/>
      <w:lvlJc w:val="right"/>
      <w:pPr>
        <w:ind w:left="5040" w:hanging="180"/>
      </w:pPr>
    </w:lvl>
    <w:lvl w:ilvl="6" w:tplc="E1029190">
      <w:start w:val="1"/>
      <w:numFmt w:val="decimal"/>
      <w:lvlText w:val="%7."/>
      <w:lvlJc w:val="left"/>
      <w:pPr>
        <w:ind w:left="5760" w:hanging="360"/>
      </w:pPr>
    </w:lvl>
    <w:lvl w:ilvl="7" w:tplc="AE7C7EB2">
      <w:start w:val="1"/>
      <w:numFmt w:val="lowerLetter"/>
      <w:lvlText w:val="%8."/>
      <w:lvlJc w:val="left"/>
      <w:pPr>
        <w:ind w:left="6480" w:hanging="360"/>
      </w:pPr>
    </w:lvl>
    <w:lvl w:ilvl="8" w:tplc="E21C04EE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4D2BF1"/>
    <w:multiLevelType w:val="hybridMultilevel"/>
    <w:tmpl w:val="DCB0FCB8"/>
    <w:lvl w:ilvl="0" w:tplc="D0528F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49E1D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44CEE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A862A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A6D3B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924EA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56CD2C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6EA26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83A8B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F62DBB"/>
    <w:multiLevelType w:val="hybridMultilevel"/>
    <w:tmpl w:val="358CCE58"/>
    <w:lvl w:ilvl="0" w:tplc="BB06609C">
      <w:start w:val="1"/>
      <w:numFmt w:val="decimal"/>
      <w:lvlText w:val="%1)"/>
      <w:lvlJc w:val="left"/>
      <w:pPr>
        <w:ind w:left="720" w:hanging="360"/>
      </w:pPr>
    </w:lvl>
    <w:lvl w:ilvl="1" w:tplc="CE900574">
      <w:start w:val="1"/>
      <w:numFmt w:val="lowerLetter"/>
      <w:lvlText w:val="%2."/>
      <w:lvlJc w:val="left"/>
      <w:pPr>
        <w:ind w:left="1440" w:hanging="360"/>
      </w:pPr>
    </w:lvl>
    <w:lvl w:ilvl="2" w:tplc="B28AFAE6">
      <w:start w:val="1"/>
      <w:numFmt w:val="lowerRoman"/>
      <w:lvlText w:val="%3."/>
      <w:lvlJc w:val="right"/>
      <w:pPr>
        <w:ind w:left="2160" w:hanging="180"/>
      </w:pPr>
    </w:lvl>
    <w:lvl w:ilvl="3" w:tplc="DFF42350">
      <w:start w:val="1"/>
      <w:numFmt w:val="decimal"/>
      <w:lvlText w:val="%4."/>
      <w:lvlJc w:val="left"/>
      <w:pPr>
        <w:ind w:left="2880" w:hanging="360"/>
      </w:pPr>
    </w:lvl>
    <w:lvl w:ilvl="4" w:tplc="2228E080">
      <w:start w:val="1"/>
      <w:numFmt w:val="lowerLetter"/>
      <w:lvlText w:val="%5."/>
      <w:lvlJc w:val="left"/>
      <w:pPr>
        <w:ind w:left="3600" w:hanging="360"/>
      </w:pPr>
    </w:lvl>
    <w:lvl w:ilvl="5" w:tplc="294E1980">
      <w:start w:val="1"/>
      <w:numFmt w:val="lowerRoman"/>
      <w:lvlText w:val="%6."/>
      <w:lvlJc w:val="right"/>
      <w:pPr>
        <w:ind w:left="4320" w:hanging="180"/>
      </w:pPr>
    </w:lvl>
    <w:lvl w:ilvl="6" w:tplc="8EE2F60E">
      <w:start w:val="1"/>
      <w:numFmt w:val="decimal"/>
      <w:lvlText w:val="%7."/>
      <w:lvlJc w:val="left"/>
      <w:pPr>
        <w:ind w:left="5040" w:hanging="360"/>
      </w:pPr>
    </w:lvl>
    <w:lvl w:ilvl="7" w:tplc="4080C040">
      <w:start w:val="1"/>
      <w:numFmt w:val="lowerLetter"/>
      <w:lvlText w:val="%8."/>
      <w:lvlJc w:val="left"/>
      <w:pPr>
        <w:ind w:left="5760" w:hanging="360"/>
      </w:pPr>
    </w:lvl>
    <w:lvl w:ilvl="8" w:tplc="D9ECBCAC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21830"/>
    <w:multiLevelType w:val="hybridMultilevel"/>
    <w:tmpl w:val="19622D78"/>
    <w:lvl w:ilvl="0" w:tplc="D7D6DE58">
      <w:start w:val="1"/>
      <w:numFmt w:val="decimal"/>
      <w:lvlText w:val="%1)"/>
      <w:lvlJc w:val="left"/>
      <w:pPr>
        <w:ind w:left="720" w:hanging="360"/>
      </w:pPr>
    </w:lvl>
    <w:lvl w:ilvl="1" w:tplc="6A92E244">
      <w:start w:val="1"/>
      <w:numFmt w:val="lowerLetter"/>
      <w:lvlText w:val="%2."/>
      <w:lvlJc w:val="left"/>
      <w:pPr>
        <w:ind w:left="1440" w:hanging="360"/>
      </w:pPr>
    </w:lvl>
    <w:lvl w:ilvl="2" w:tplc="0D1ADF54">
      <w:start w:val="1"/>
      <w:numFmt w:val="lowerRoman"/>
      <w:lvlText w:val="%3."/>
      <w:lvlJc w:val="right"/>
      <w:pPr>
        <w:ind w:left="2160" w:hanging="180"/>
      </w:pPr>
    </w:lvl>
    <w:lvl w:ilvl="3" w:tplc="48369E1A">
      <w:start w:val="1"/>
      <w:numFmt w:val="decimal"/>
      <w:lvlText w:val="%4."/>
      <w:lvlJc w:val="left"/>
      <w:pPr>
        <w:ind w:left="2880" w:hanging="360"/>
      </w:pPr>
    </w:lvl>
    <w:lvl w:ilvl="4" w:tplc="EA5A2E6C">
      <w:start w:val="1"/>
      <w:numFmt w:val="lowerLetter"/>
      <w:lvlText w:val="%5."/>
      <w:lvlJc w:val="left"/>
      <w:pPr>
        <w:ind w:left="3600" w:hanging="360"/>
      </w:pPr>
    </w:lvl>
    <w:lvl w:ilvl="5" w:tplc="30686974">
      <w:start w:val="1"/>
      <w:numFmt w:val="lowerRoman"/>
      <w:lvlText w:val="%6."/>
      <w:lvlJc w:val="right"/>
      <w:pPr>
        <w:ind w:left="4320" w:hanging="180"/>
      </w:pPr>
    </w:lvl>
    <w:lvl w:ilvl="6" w:tplc="FCC8209E">
      <w:start w:val="1"/>
      <w:numFmt w:val="decimal"/>
      <w:lvlText w:val="%7."/>
      <w:lvlJc w:val="left"/>
      <w:pPr>
        <w:ind w:left="5040" w:hanging="360"/>
      </w:pPr>
    </w:lvl>
    <w:lvl w:ilvl="7" w:tplc="C0FC1F8E">
      <w:start w:val="1"/>
      <w:numFmt w:val="lowerLetter"/>
      <w:lvlText w:val="%8."/>
      <w:lvlJc w:val="left"/>
      <w:pPr>
        <w:ind w:left="5760" w:hanging="360"/>
      </w:pPr>
    </w:lvl>
    <w:lvl w:ilvl="8" w:tplc="D2E2CD1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843A3"/>
    <w:multiLevelType w:val="hybridMultilevel"/>
    <w:tmpl w:val="039E35E4"/>
    <w:lvl w:ilvl="0" w:tplc="C28C00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AFFE20CA">
      <w:start w:val="1"/>
      <w:numFmt w:val="lowerLetter"/>
      <w:lvlText w:val="%2."/>
      <w:lvlJc w:val="left"/>
      <w:pPr>
        <w:ind w:left="1440" w:hanging="360"/>
      </w:pPr>
    </w:lvl>
    <w:lvl w:ilvl="2" w:tplc="59188A3A">
      <w:start w:val="1"/>
      <w:numFmt w:val="lowerRoman"/>
      <w:lvlText w:val="%3."/>
      <w:lvlJc w:val="right"/>
      <w:pPr>
        <w:ind w:left="2160" w:hanging="180"/>
      </w:pPr>
    </w:lvl>
    <w:lvl w:ilvl="3" w:tplc="37FAC1E0">
      <w:start w:val="1"/>
      <w:numFmt w:val="decimal"/>
      <w:lvlText w:val="%4."/>
      <w:lvlJc w:val="left"/>
      <w:pPr>
        <w:ind w:left="2880" w:hanging="360"/>
      </w:pPr>
    </w:lvl>
    <w:lvl w:ilvl="4" w:tplc="2500BC92">
      <w:start w:val="1"/>
      <w:numFmt w:val="lowerLetter"/>
      <w:lvlText w:val="%5."/>
      <w:lvlJc w:val="left"/>
      <w:pPr>
        <w:ind w:left="3600" w:hanging="360"/>
      </w:pPr>
    </w:lvl>
    <w:lvl w:ilvl="5" w:tplc="BA2CBF94">
      <w:start w:val="1"/>
      <w:numFmt w:val="lowerRoman"/>
      <w:lvlText w:val="%6."/>
      <w:lvlJc w:val="right"/>
      <w:pPr>
        <w:ind w:left="4320" w:hanging="180"/>
      </w:pPr>
    </w:lvl>
    <w:lvl w:ilvl="6" w:tplc="43AC6DA2">
      <w:start w:val="1"/>
      <w:numFmt w:val="decimal"/>
      <w:lvlText w:val="%7."/>
      <w:lvlJc w:val="left"/>
      <w:pPr>
        <w:ind w:left="5040" w:hanging="360"/>
      </w:pPr>
    </w:lvl>
    <w:lvl w:ilvl="7" w:tplc="4F9EE114">
      <w:start w:val="1"/>
      <w:numFmt w:val="lowerLetter"/>
      <w:lvlText w:val="%8."/>
      <w:lvlJc w:val="left"/>
      <w:pPr>
        <w:ind w:left="5760" w:hanging="360"/>
      </w:pPr>
    </w:lvl>
    <w:lvl w:ilvl="8" w:tplc="6E289256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51FAD"/>
    <w:multiLevelType w:val="hybridMultilevel"/>
    <w:tmpl w:val="EB2A64BA"/>
    <w:lvl w:ilvl="0" w:tplc="C486D77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4E185B18">
      <w:start w:val="1"/>
      <w:numFmt w:val="lowerLetter"/>
      <w:lvlText w:val="%2."/>
      <w:lvlJc w:val="left"/>
      <w:pPr>
        <w:ind w:left="1440" w:hanging="360"/>
      </w:pPr>
    </w:lvl>
    <w:lvl w:ilvl="2" w:tplc="390A8362">
      <w:start w:val="1"/>
      <w:numFmt w:val="lowerRoman"/>
      <w:lvlText w:val="%3."/>
      <w:lvlJc w:val="right"/>
      <w:pPr>
        <w:ind w:left="2160" w:hanging="180"/>
      </w:pPr>
    </w:lvl>
    <w:lvl w:ilvl="3" w:tplc="D9AE6B7E">
      <w:start w:val="1"/>
      <w:numFmt w:val="decimal"/>
      <w:lvlText w:val="%4."/>
      <w:lvlJc w:val="left"/>
      <w:pPr>
        <w:ind w:left="2880" w:hanging="360"/>
      </w:pPr>
    </w:lvl>
    <w:lvl w:ilvl="4" w:tplc="17F8E262">
      <w:start w:val="1"/>
      <w:numFmt w:val="lowerLetter"/>
      <w:lvlText w:val="%5."/>
      <w:lvlJc w:val="left"/>
      <w:pPr>
        <w:ind w:left="3600" w:hanging="360"/>
      </w:pPr>
    </w:lvl>
    <w:lvl w:ilvl="5" w:tplc="7F70702E">
      <w:start w:val="1"/>
      <w:numFmt w:val="lowerRoman"/>
      <w:lvlText w:val="%6."/>
      <w:lvlJc w:val="right"/>
      <w:pPr>
        <w:ind w:left="4320" w:hanging="180"/>
      </w:pPr>
    </w:lvl>
    <w:lvl w:ilvl="6" w:tplc="0A34A6D0">
      <w:start w:val="1"/>
      <w:numFmt w:val="decimal"/>
      <w:lvlText w:val="%7."/>
      <w:lvlJc w:val="left"/>
      <w:pPr>
        <w:ind w:left="5040" w:hanging="360"/>
      </w:pPr>
    </w:lvl>
    <w:lvl w:ilvl="7" w:tplc="F6B05430">
      <w:start w:val="1"/>
      <w:numFmt w:val="lowerLetter"/>
      <w:lvlText w:val="%8."/>
      <w:lvlJc w:val="left"/>
      <w:pPr>
        <w:ind w:left="5760" w:hanging="360"/>
      </w:pPr>
    </w:lvl>
    <w:lvl w:ilvl="8" w:tplc="4F62C256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A7FF3"/>
    <w:multiLevelType w:val="hybridMultilevel"/>
    <w:tmpl w:val="A58A3D00"/>
    <w:lvl w:ilvl="0" w:tplc="95E8783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6F3A6002">
      <w:start w:val="1"/>
      <w:numFmt w:val="lowerLetter"/>
      <w:lvlText w:val="%2."/>
      <w:lvlJc w:val="left"/>
      <w:pPr>
        <w:ind w:left="1440" w:hanging="360"/>
      </w:pPr>
    </w:lvl>
    <w:lvl w:ilvl="2" w:tplc="80FCC1B0">
      <w:start w:val="1"/>
      <w:numFmt w:val="lowerRoman"/>
      <w:lvlText w:val="%3."/>
      <w:lvlJc w:val="right"/>
      <w:pPr>
        <w:ind w:left="2160" w:hanging="180"/>
      </w:pPr>
    </w:lvl>
    <w:lvl w:ilvl="3" w:tplc="14E045B6">
      <w:start w:val="1"/>
      <w:numFmt w:val="decimal"/>
      <w:lvlText w:val="%4."/>
      <w:lvlJc w:val="left"/>
      <w:pPr>
        <w:ind w:left="2880" w:hanging="360"/>
      </w:pPr>
    </w:lvl>
    <w:lvl w:ilvl="4" w:tplc="DCE039DE">
      <w:start w:val="1"/>
      <w:numFmt w:val="lowerLetter"/>
      <w:lvlText w:val="%5."/>
      <w:lvlJc w:val="left"/>
      <w:pPr>
        <w:ind w:left="3600" w:hanging="360"/>
      </w:pPr>
    </w:lvl>
    <w:lvl w:ilvl="5" w:tplc="5388E3D8">
      <w:start w:val="1"/>
      <w:numFmt w:val="lowerRoman"/>
      <w:lvlText w:val="%6."/>
      <w:lvlJc w:val="right"/>
      <w:pPr>
        <w:ind w:left="4320" w:hanging="180"/>
      </w:pPr>
    </w:lvl>
    <w:lvl w:ilvl="6" w:tplc="7BE8F0A8">
      <w:start w:val="1"/>
      <w:numFmt w:val="decimal"/>
      <w:lvlText w:val="%7."/>
      <w:lvlJc w:val="left"/>
      <w:pPr>
        <w:ind w:left="5040" w:hanging="360"/>
      </w:pPr>
    </w:lvl>
    <w:lvl w:ilvl="7" w:tplc="004E2B9C">
      <w:start w:val="1"/>
      <w:numFmt w:val="lowerLetter"/>
      <w:lvlText w:val="%8."/>
      <w:lvlJc w:val="left"/>
      <w:pPr>
        <w:ind w:left="5760" w:hanging="360"/>
      </w:pPr>
    </w:lvl>
    <w:lvl w:ilvl="8" w:tplc="65A0339C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5C6C70"/>
    <w:multiLevelType w:val="hybridMultilevel"/>
    <w:tmpl w:val="A630F262"/>
    <w:lvl w:ilvl="0" w:tplc="493838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882D4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DAEB1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2108F7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2889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FB4C3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454C7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EBCC1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CEEAB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CA04E9"/>
    <w:multiLevelType w:val="hybridMultilevel"/>
    <w:tmpl w:val="18085C78"/>
    <w:lvl w:ilvl="0" w:tplc="D5DCF2AC">
      <w:start w:val="1"/>
      <w:numFmt w:val="decimal"/>
      <w:lvlText w:val="%1)"/>
      <w:lvlJc w:val="left"/>
      <w:pPr>
        <w:ind w:left="720" w:hanging="360"/>
      </w:pPr>
    </w:lvl>
    <w:lvl w:ilvl="1" w:tplc="4B88FE8C">
      <w:start w:val="1"/>
      <w:numFmt w:val="lowerLetter"/>
      <w:lvlText w:val="%2."/>
      <w:lvlJc w:val="left"/>
      <w:pPr>
        <w:ind w:left="1440" w:hanging="360"/>
      </w:pPr>
    </w:lvl>
    <w:lvl w:ilvl="2" w:tplc="06F2ECE2">
      <w:start w:val="1"/>
      <w:numFmt w:val="lowerRoman"/>
      <w:lvlText w:val="%3."/>
      <w:lvlJc w:val="right"/>
      <w:pPr>
        <w:ind w:left="2160" w:hanging="180"/>
      </w:pPr>
    </w:lvl>
    <w:lvl w:ilvl="3" w:tplc="5DBC6742">
      <w:start w:val="1"/>
      <w:numFmt w:val="decimal"/>
      <w:lvlText w:val="%4."/>
      <w:lvlJc w:val="left"/>
      <w:pPr>
        <w:ind w:left="2880" w:hanging="360"/>
      </w:pPr>
    </w:lvl>
    <w:lvl w:ilvl="4" w:tplc="BF6E72F6">
      <w:start w:val="1"/>
      <w:numFmt w:val="lowerLetter"/>
      <w:lvlText w:val="%5."/>
      <w:lvlJc w:val="left"/>
      <w:pPr>
        <w:ind w:left="3600" w:hanging="360"/>
      </w:pPr>
    </w:lvl>
    <w:lvl w:ilvl="5" w:tplc="D6F4DA0E">
      <w:start w:val="1"/>
      <w:numFmt w:val="lowerRoman"/>
      <w:lvlText w:val="%6."/>
      <w:lvlJc w:val="right"/>
      <w:pPr>
        <w:ind w:left="4320" w:hanging="180"/>
      </w:pPr>
    </w:lvl>
    <w:lvl w:ilvl="6" w:tplc="CF4E6526">
      <w:start w:val="1"/>
      <w:numFmt w:val="decimal"/>
      <w:lvlText w:val="%7."/>
      <w:lvlJc w:val="left"/>
      <w:pPr>
        <w:ind w:left="5040" w:hanging="360"/>
      </w:pPr>
    </w:lvl>
    <w:lvl w:ilvl="7" w:tplc="F3A259A4">
      <w:start w:val="1"/>
      <w:numFmt w:val="lowerLetter"/>
      <w:lvlText w:val="%8."/>
      <w:lvlJc w:val="left"/>
      <w:pPr>
        <w:ind w:left="5760" w:hanging="360"/>
      </w:pPr>
    </w:lvl>
    <w:lvl w:ilvl="8" w:tplc="62B89D6C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AC3008"/>
    <w:multiLevelType w:val="hybridMultilevel"/>
    <w:tmpl w:val="C9F0A696"/>
    <w:lvl w:ilvl="0" w:tplc="49E2D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46277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D1E10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A04F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52430D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85E1D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7C6B3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136ED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2269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CF7293"/>
    <w:multiLevelType w:val="hybridMultilevel"/>
    <w:tmpl w:val="5EB6CD96"/>
    <w:lvl w:ilvl="0" w:tplc="890878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66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0B0E4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8DA33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0F285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9B685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F7C4B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DE4959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2F040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992B6D"/>
    <w:multiLevelType w:val="hybridMultilevel"/>
    <w:tmpl w:val="7CBCD272"/>
    <w:lvl w:ilvl="0" w:tplc="FBCA07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4103346">
      <w:start w:val="1"/>
      <w:numFmt w:val="lowerLetter"/>
      <w:lvlText w:val="%2."/>
      <w:lvlJc w:val="left"/>
      <w:pPr>
        <w:ind w:left="1440" w:hanging="360"/>
      </w:pPr>
    </w:lvl>
    <w:lvl w:ilvl="2" w:tplc="8A4C2DA2">
      <w:start w:val="1"/>
      <w:numFmt w:val="lowerRoman"/>
      <w:lvlText w:val="%3."/>
      <w:lvlJc w:val="right"/>
      <w:pPr>
        <w:ind w:left="2160" w:hanging="180"/>
      </w:pPr>
    </w:lvl>
    <w:lvl w:ilvl="3" w:tplc="06E4C292">
      <w:start w:val="1"/>
      <w:numFmt w:val="decimal"/>
      <w:lvlText w:val="%4."/>
      <w:lvlJc w:val="left"/>
      <w:pPr>
        <w:ind w:left="2880" w:hanging="360"/>
      </w:pPr>
    </w:lvl>
    <w:lvl w:ilvl="4" w:tplc="09509B1A">
      <w:start w:val="1"/>
      <w:numFmt w:val="lowerLetter"/>
      <w:lvlText w:val="%5."/>
      <w:lvlJc w:val="left"/>
      <w:pPr>
        <w:ind w:left="3600" w:hanging="360"/>
      </w:pPr>
    </w:lvl>
    <w:lvl w:ilvl="5" w:tplc="BC64DDFC">
      <w:start w:val="1"/>
      <w:numFmt w:val="lowerRoman"/>
      <w:lvlText w:val="%6."/>
      <w:lvlJc w:val="right"/>
      <w:pPr>
        <w:ind w:left="4320" w:hanging="180"/>
      </w:pPr>
    </w:lvl>
    <w:lvl w:ilvl="6" w:tplc="9DA8A8E0">
      <w:start w:val="1"/>
      <w:numFmt w:val="decimal"/>
      <w:lvlText w:val="%7."/>
      <w:lvlJc w:val="left"/>
      <w:pPr>
        <w:ind w:left="5040" w:hanging="360"/>
      </w:pPr>
    </w:lvl>
    <w:lvl w:ilvl="7" w:tplc="25F4623C">
      <w:start w:val="1"/>
      <w:numFmt w:val="lowerLetter"/>
      <w:lvlText w:val="%8."/>
      <w:lvlJc w:val="left"/>
      <w:pPr>
        <w:ind w:left="5760" w:hanging="360"/>
      </w:pPr>
    </w:lvl>
    <w:lvl w:ilvl="8" w:tplc="06A68944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04E57"/>
    <w:multiLevelType w:val="hybridMultilevel"/>
    <w:tmpl w:val="2AB2796C"/>
    <w:lvl w:ilvl="0" w:tplc="8870C21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FC2F98A">
      <w:start w:val="1"/>
      <w:numFmt w:val="lowerLetter"/>
      <w:lvlText w:val="%2."/>
      <w:lvlJc w:val="left"/>
      <w:pPr>
        <w:ind w:left="1440" w:hanging="360"/>
      </w:pPr>
    </w:lvl>
    <w:lvl w:ilvl="2" w:tplc="CB50561A">
      <w:start w:val="1"/>
      <w:numFmt w:val="lowerRoman"/>
      <w:lvlText w:val="%3."/>
      <w:lvlJc w:val="right"/>
      <w:pPr>
        <w:ind w:left="2160" w:hanging="360"/>
      </w:pPr>
    </w:lvl>
    <w:lvl w:ilvl="3" w:tplc="89FAD8D0">
      <w:start w:val="1"/>
      <w:numFmt w:val="decimal"/>
      <w:lvlText w:val="%4."/>
      <w:lvlJc w:val="left"/>
      <w:pPr>
        <w:ind w:left="2880" w:hanging="360"/>
      </w:pPr>
    </w:lvl>
    <w:lvl w:ilvl="4" w:tplc="37E48CA0">
      <w:start w:val="1"/>
      <w:numFmt w:val="lowerLetter"/>
      <w:lvlText w:val="%5."/>
      <w:lvlJc w:val="left"/>
      <w:pPr>
        <w:ind w:left="3600" w:hanging="360"/>
      </w:pPr>
    </w:lvl>
    <w:lvl w:ilvl="5" w:tplc="78A84B4A">
      <w:start w:val="1"/>
      <w:numFmt w:val="lowerRoman"/>
      <w:lvlText w:val="%6."/>
      <w:lvlJc w:val="right"/>
      <w:pPr>
        <w:ind w:left="4320" w:hanging="360"/>
      </w:pPr>
    </w:lvl>
    <w:lvl w:ilvl="6" w:tplc="A680037E">
      <w:start w:val="1"/>
      <w:numFmt w:val="decimal"/>
      <w:lvlText w:val="%7."/>
      <w:lvlJc w:val="left"/>
      <w:pPr>
        <w:ind w:left="5040" w:hanging="360"/>
      </w:pPr>
    </w:lvl>
    <w:lvl w:ilvl="7" w:tplc="399EDEBE">
      <w:start w:val="1"/>
      <w:numFmt w:val="lowerLetter"/>
      <w:lvlText w:val="%8."/>
      <w:lvlJc w:val="left"/>
      <w:pPr>
        <w:ind w:left="5760" w:hanging="360"/>
      </w:pPr>
    </w:lvl>
    <w:lvl w:ilvl="8" w:tplc="9B406554">
      <w:start w:val="1"/>
      <w:numFmt w:val="lowerRoman"/>
      <w:lvlText w:val="%9."/>
      <w:lvlJc w:val="right"/>
      <w:pPr>
        <w:ind w:left="6480" w:hanging="360"/>
      </w:pPr>
    </w:lvl>
  </w:abstractNum>
  <w:abstractNum w:abstractNumId="16">
    <w:nsid w:val="3E700F8C"/>
    <w:multiLevelType w:val="hybridMultilevel"/>
    <w:tmpl w:val="59F8D82E"/>
    <w:lvl w:ilvl="0" w:tplc="19C292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2E4C8B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E75C63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8A66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8AD43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069EB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C21A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6237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B2EEC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347E83"/>
    <w:multiLevelType w:val="hybridMultilevel"/>
    <w:tmpl w:val="8B2CA74E"/>
    <w:lvl w:ilvl="0" w:tplc="02A858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D1C4F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647F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CEB5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6E63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C25B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B8CE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ACD9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2EA2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817C66"/>
    <w:multiLevelType w:val="hybridMultilevel"/>
    <w:tmpl w:val="4D481344"/>
    <w:lvl w:ilvl="0" w:tplc="6372A54A">
      <w:start w:val="1"/>
      <w:numFmt w:val="decimal"/>
      <w:lvlText w:val="%1)"/>
      <w:lvlJc w:val="left"/>
      <w:pPr>
        <w:ind w:left="1287" w:hanging="360"/>
      </w:pPr>
      <w:rPr>
        <w:rFonts w:ascii="Times New Roman" w:eastAsiaTheme="minorEastAsia" w:hAnsi="Times New Roman" w:cs="Times New Roman"/>
      </w:rPr>
    </w:lvl>
    <w:lvl w:ilvl="1" w:tplc="8B605A30">
      <w:start w:val="1"/>
      <w:numFmt w:val="lowerLetter"/>
      <w:lvlText w:val="%2."/>
      <w:lvlJc w:val="left"/>
      <w:pPr>
        <w:ind w:left="2007" w:hanging="360"/>
      </w:pPr>
    </w:lvl>
    <w:lvl w:ilvl="2" w:tplc="560C88AC">
      <w:start w:val="1"/>
      <w:numFmt w:val="lowerRoman"/>
      <w:lvlText w:val="%3."/>
      <w:lvlJc w:val="right"/>
      <w:pPr>
        <w:ind w:left="2727" w:hanging="180"/>
      </w:pPr>
    </w:lvl>
    <w:lvl w:ilvl="3" w:tplc="C6C04C08">
      <w:start w:val="1"/>
      <w:numFmt w:val="decimal"/>
      <w:lvlText w:val="%4."/>
      <w:lvlJc w:val="left"/>
      <w:pPr>
        <w:ind w:left="3447" w:hanging="360"/>
      </w:pPr>
    </w:lvl>
    <w:lvl w:ilvl="4" w:tplc="5D144ECC">
      <w:start w:val="1"/>
      <w:numFmt w:val="lowerLetter"/>
      <w:lvlText w:val="%5."/>
      <w:lvlJc w:val="left"/>
      <w:pPr>
        <w:ind w:left="4167" w:hanging="360"/>
      </w:pPr>
    </w:lvl>
    <w:lvl w:ilvl="5" w:tplc="80A831E0">
      <w:start w:val="1"/>
      <w:numFmt w:val="lowerRoman"/>
      <w:lvlText w:val="%6."/>
      <w:lvlJc w:val="right"/>
      <w:pPr>
        <w:ind w:left="4887" w:hanging="180"/>
      </w:pPr>
    </w:lvl>
    <w:lvl w:ilvl="6" w:tplc="DD50D5BA">
      <w:start w:val="1"/>
      <w:numFmt w:val="decimal"/>
      <w:lvlText w:val="%7."/>
      <w:lvlJc w:val="left"/>
      <w:pPr>
        <w:ind w:left="5607" w:hanging="360"/>
      </w:pPr>
    </w:lvl>
    <w:lvl w:ilvl="7" w:tplc="D800F054">
      <w:start w:val="1"/>
      <w:numFmt w:val="lowerLetter"/>
      <w:lvlText w:val="%8."/>
      <w:lvlJc w:val="left"/>
      <w:pPr>
        <w:ind w:left="6327" w:hanging="360"/>
      </w:pPr>
    </w:lvl>
    <w:lvl w:ilvl="8" w:tplc="69D477E2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276637C"/>
    <w:multiLevelType w:val="hybridMultilevel"/>
    <w:tmpl w:val="A468A554"/>
    <w:lvl w:ilvl="0" w:tplc="22AC8D9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CFD2287C">
      <w:start w:val="1"/>
      <w:numFmt w:val="lowerLetter"/>
      <w:lvlText w:val="%2."/>
      <w:lvlJc w:val="left"/>
      <w:pPr>
        <w:ind w:left="1647" w:hanging="360"/>
      </w:pPr>
    </w:lvl>
    <w:lvl w:ilvl="2" w:tplc="8F2E5712">
      <w:start w:val="1"/>
      <w:numFmt w:val="lowerRoman"/>
      <w:lvlText w:val="%3."/>
      <w:lvlJc w:val="right"/>
      <w:pPr>
        <w:ind w:left="2367" w:hanging="180"/>
      </w:pPr>
    </w:lvl>
    <w:lvl w:ilvl="3" w:tplc="E6BC74C6">
      <w:start w:val="1"/>
      <w:numFmt w:val="decimal"/>
      <w:lvlText w:val="%4."/>
      <w:lvlJc w:val="left"/>
      <w:pPr>
        <w:ind w:left="3087" w:hanging="360"/>
      </w:pPr>
    </w:lvl>
    <w:lvl w:ilvl="4" w:tplc="3E721124">
      <w:start w:val="1"/>
      <w:numFmt w:val="lowerLetter"/>
      <w:lvlText w:val="%5."/>
      <w:lvlJc w:val="left"/>
      <w:pPr>
        <w:ind w:left="3807" w:hanging="360"/>
      </w:pPr>
    </w:lvl>
    <w:lvl w:ilvl="5" w:tplc="1662F4CA">
      <w:start w:val="1"/>
      <w:numFmt w:val="lowerRoman"/>
      <w:lvlText w:val="%6."/>
      <w:lvlJc w:val="right"/>
      <w:pPr>
        <w:ind w:left="4527" w:hanging="180"/>
      </w:pPr>
    </w:lvl>
    <w:lvl w:ilvl="6" w:tplc="6D606A46">
      <w:start w:val="1"/>
      <w:numFmt w:val="decimal"/>
      <w:lvlText w:val="%7."/>
      <w:lvlJc w:val="left"/>
      <w:pPr>
        <w:ind w:left="5247" w:hanging="360"/>
      </w:pPr>
    </w:lvl>
    <w:lvl w:ilvl="7" w:tplc="7C5E9190">
      <w:start w:val="1"/>
      <w:numFmt w:val="lowerLetter"/>
      <w:lvlText w:val="%8."/>
      <w:lvlJc w:val="left"/>
      <w:pPr>
        <w:ind w:left="5967" w:hanging="360"/>
      </w:pPr>
    </w:lvl>
    <w:lvl w:ilvl="8" w:tplc="A55E7138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6B668BB"/>
    <w:multiLevelType w:val="hybridMultilevel"/>
    <w:tmpl w:val="36F48F26"/>
    <w:lvl w:ilvl="0" w:tplc="101A18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E1C1F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594A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6B0D0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E366D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B5649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208A9E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8EC99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DC0A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6BC53A9"/>
    <w:multiLevelType w:val="hybridMultilevel"/>
    <w:tmpl w:val="9418D7AC"/>
    <w:lvl w:ilvl="0" w:tplc="7C28A2BA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3626E070">
      <w:start w:val="1"/>
      <w:numFmt w:val="lowerLetter"/>
      <w:lvlText w:val="%2."/>
      <w:lvlJc w:val="left"/>
      <w:pPr>
        <w:ind w:left="1440" w:hanging="360"/>
      </w:pPr>
    </w:lvl>
    <w:lvl w:ilvl="2" w:tplc="E4D8C97E">
      <w:start w:val="1"/>
      <w:numFmt w:val="lowerRoman"/>
      <w:lvlText w:val="%3."/>
      <w:lvlJc w:val="right"/>
      <w:pPr>
        <w:ind w:left="2160" w:hanging="180"/>
      </w:pPr>
    </w:lvl>
    <w:lvl w:ilvl="3" w:tplc="7946E8B6">
      <w:start w:val="1"/>
      <w:numFmt w:val="decimal"/>
      <w:lvlText w:val="%4."/>
      <w:lvlJc w:val="left"/>
      <w:pPr>
        <w:ind w:left="2880" w:hanging="360"/>
      </w:pPr>
    </w:lvl>
    <w:lvl w:ilvl="4" w:tplc="29AC0096">
      <w:start w:val="1"/>
      <w:numFmt w:val="lowerLetter"/>
      <w:lvlText w:val="%5."/>
      <w:lvlJc w:val="left"/>
      <w:pPr>
        <w:ind w:left="3600" w:hanging="360"/>
      </w:pPr>
    </w:lvl>
    <w:lvl w:ilvl="5" w:tplc="CE8E9BC0">
      <w:start w:val="1"/>
      <w:numFmt w:val="lowerRoman"/>
      <w:lvlText w:val="%6."/>
      <w:lvlJc w:val="right"/>
      <w:pPr>
        <w:ind w:left="4320" w:hanging="180"/>
      </w:pPr>
    </w:lvl>
    <w:lvl w:ilvl="6" w:tplc="A4F61F3C">
      <w:start w:val="1"/>
      <w:numFmt w:val="decimal"/>
      <w:lvlText w:val="%7."/>
      <w:lvlJc w:val="left"/>
      <w:pPr>
        <w:ind w:left="5040" w:hanging="360"/>
      </w:pPr>
    </w:lvl>
    <w:lvl w:ilvl="7" w:tplc="96A22C1C">
      <w:start w:val="1"/>
      <w:numFmt w:val="lowerLetter"/>
      <w:lvlText w:val="%8."/>
      <w:lvlJc w:val="left"/>
      <w:pPr>
        <w:ind w:left="5760" w:hanging="360"/>
      </w:pPr>
    </w:lvl>
    <w:lvl w:ilvl="8" w:tplc="821E3A1A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1A5F68"/>
    <w:multiLevelType w:val="hybridMultilevel"/>
    <w:tmpl w:val="BB645DE4"/>
    <w:lvl w:ilvl="0" w:tplc="8AA8D84C">
      <w:start w:val="1"/>
      <w:numFmt w:val="decimal"/>
      <w:lvlText w:val="%1)"/>
      <w:lvlJc w:val="left"/>
      <w:pPr>
        <w:ind w:left="720" w:hanging="360"/>
      </w:pPr>
      <w:rPr>
        <w:rFonts w:hint="default"/>
        <w:color w:val="0D0D0D" w:themeColor="text1" w:themeTint="F2"/>
      </w:rPr>
    </w:lvl>
    <w:lvl w:ilvl="1" w:tplc="807C86A8">
      <w:start w:val="1"/>
      <w:numFmt w:val="lowerLetter"/>
      <w:lvlText w:val="%2."/>
      <w:lvlJc w:val="left"/>
      <w:pPr>
        <w:ind w:left="1440" w:hanging="360"/>
      </w:pPr>
    </w:lvl>
    <w:lvl w:ilvl="2" w:tplc="7B86382A">
      <w:start w:val="1"/>
      <w:numFmt w:val="lowerRoman"/>
      <w:lvlText w:val="%3."/>
      <w:lvlJc w:val="right"/>
      <w:pPr>
        <w:ind w:left="2160" w:hanging="180"/>
      </w:pPr>
    </w:lvl>
    <w:lvl w:ilvl="3" w:tplc="11623B5C">
      <w:start w:val="1"/>
      <w:numFmt w:val="decimal"/>
      <w:lvlText w:val="%4."/>
      <w:lvlJc w:val="left"/>
      <w:pPr>
        <w:ind w:left="2880" w:hanging="360"/>
      </w:pPr>
    </w:lvl>
    <w:lvl w:ilvl="4" w:tplc="91E0AD16">
      <w:start w:val="1"/>
      <w:numFmt w:val="lowerLetter"/>
      <w:lvlText w:val="%5."/>
      <w:lvlJc w:val="left"/>
      <w:pPr>
        <w:ind w:left="3600" w:hanging="360"/>
      </w:pPr>
    </w:lvl>
    <w:lvl w:ilvl="5" w:tplc="9B301ECA">
      <w:start w:val="1"/>
      <w:numFmt w:val="lowerRoman"/>
      <w:lvlText w:val="%6."/>
      <w:lvlJc w:val="right"/>
      <w:pPr>
        <w:ind w:left="4320" w:hanging="180"/>
      </w:pPr>
    </w:lvl>
    <w:lvl w:ilvl="6" w:tplc="8DC0A2FA">
      <w:start w:val="1"/>
      <w:numFmt w:val="decimal"/>
      <w:lvlText w:val="%7."/>
      <w:lvlJc w:val="left"/>
      <w:pPr>
        <w:ind w:left="5040" w:hanging="360"/>
      </w:pPr>
    </w:lvl>
    <w:lvl w:ilvl="7" w:tplc="C212A7DA">
      <w:start w:val="1"/>
      <w:numFmt w:val="lowerLetter"/>
      <w:lvlText w:val="%8."/>
      <w:lvlJc w:val="left"/>
      <w:pPr>
        <w:ind w:left="5760" w:hanging="360"/>
      </w:pPr>
    </w:lvl>
    <w:lvl w:ilvl="8" w:tplc="F940BABE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C7662B"/>
    <w:multiLevelType w:val="hybridMultilevel"/>
    <w:tmpl w:val="AC54B782"/>
    <w:lvl w:ilvl="0" w:tplc="92B6C238">
      <w:start w:val="1"/>
      <w:numFmt w:val="decimal"/>
      <w:lvlText w:val="%1)"/>
      <w:lvlJc w:val="left"/>
      <w:pPr>
        <w:ind w:left="810" w:hanging="360"/>
      </w:pPr>
      <w:rPr>
        <w:rFonts w:ascii="Times New Roman" w:eastAsia="Batang" w:hAnsi="Times New Roman" w:cs="Times New Roman"/>
      </w:rPr>
    </w:lvl>
    <w:lvl w:ilvl="1" w:tplc="5ED0EB12">
      <w:start w:val="1"/>
      <w:numFmt w:val="lowerLetter"/>
      <w:lvlText w:val="%2."/>
      <w:lvlJc w:val="left"/>
      <w:pPr>
        <w:ind w:left="1530" w:hanging="360"/>
      </w:pPr>
    </w:lvl>
    <w:lvl w:ilvl="2" w:tplc="A7B20B66">
      <w:start w:val="1"/>
      <w:numFmt w:val="lowerRoman"/>
      <w:lvlText w:val="%3."/>
      <w:lvlJc w:val="right"/>
      <w:pPr>
        <w:ind w:left="2250" w:hanging="180"/>
      </w:pPr>
    </w:lvl>
    <w:lvl w:ilvl="3" w:tplc="81EE2114">
      <w:start w:val="1"/>
      <w:numFmt w:val="decimal"/>
      <w:lvlText w:val="%4."/>
      <w:lvlJc w:val="left"/>
      <w:pPr>
        <w:ind w:left="2970" w:hanging="360"/>
      </w:pPr>
    </w:lvl>
    <w:lvl w:ilvl="4" w:tplc="7312E3B8">
      <w:start w:val="1"/>
      <w:numFmt w:val="lowerLetter"/>
      <w:lvlText w:val="%5."/>
      <w:lvlJc w:val="left"/>
      <w:pPr>
        <w:ind w:left="3690" w:hanging="360"/>
      </w:pPr>
    </w:lvl>
    <w:lvl w:ilvl="5" w:tplc="BC744A0E">
      <w:start w:val="1"/>
      <w:numFmt w:val="lowerRoman"/>
      <w:lvlText w:val="%6."/>
      <w:lvlJc w:val="right"/>
      <w:pPr>
        <w:ind w:left="4410" w:hanging="180"/>
      </w:pPr>
    </w:lvl>
    <w:lvl w:ilvl="6" w:tplc="6B8C4038">
      <w:start w:val="1"/>
      <w:numFmt w:val="decimal"/>
      <w:lvlText w:val="%7."/>
      <w:lvlJc w:val="left"/>
      <w:pPr>
        <w:ind w:left="5130" w:hanging="360"/>
      </w:pPr>
    </w:lvl>
    <w:lvl w:ilvl="7" w:tplc="FE48BFBC">
      <w:start w:val="1"/>
      <w:numFmt w:val="lowerLetter"/>
      <w:lvlText w:val="%8."/>
      <w:lvlJc w:val="left"/>
      <w:pPr>
        <w:ind w:left="5850" w:hanging="360"/>
      </w:pPr>
    </w:lvl>
    <w:lvl w:ilvl="8" w:tplc="41441CC6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4C632439"/>
    <w:multiLevelType w:val="hybridMultilevel"/>
    <w:tmpl w:val="A3BE50BC"/>
    <w:lvl w:ilvl="0" w:tplc="D3DC3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D26804">
      <w:start w:val="1"/>
      <w:numFmt w:val="lowerLetter"/>
      <w:lvlText w:val="%2."/>
      <w:lvlJc w:val="left"/>
      <w:pPr>
        <w:ind w:left="1440" w:hanging="360"/>
      </w:pPr>
    </w:lvl>
    <w:lvl w:ilvl="2" w:tplc="00866BDC">
      <w:start w:val="1"/>
      <w:numFmt w:val="lowerRoman"/>
      <w:lvlText w:val="%3."/>
      <w:lvlJc w:val="right"/>
      <w:pPr>
        <w:ind w:left="2160" w:hanging="180"/>
      </w:pPr>
    </w:lvl>
    <w:lvl w:ilvl="3" w:tplc="75640222">
      <w:start w:val="1"/>
      <w:numFmt w:val="decimal"/>
      <w:lvlText w:val="%4."/>
      <w:lvlJc w:val="left"/>
      <w:pPr>
        <w:ind w:left="2880" w:hanging="360"/>
      </w:pPr>
    </w:lvl>
    <w:lvl w:ilvl="4" w:tplc="0E60BC9C">
      <w:start w:val="1"/>
      <w:numFmt w:val="lowerLetter"/>
      <w:lvlText w:val="%5."/>
      <w:lvlJc w:val="left"/>
      <w:pPr>
        <w:ind w:left="3600" w:hanging="360"/>
      </w:pPr>
    </w:lvl>
    <w:lvl w:ilvl="5" w:tplc="55F8A730">
      <w:start w:val="1"/>
      <w:numFmt w:val="lowerRoman"/>
      <w:lvlText w:val="%6."/>
      <w:lvlJc w:val="right"/>
      <w:pPr>
        <w:ind w:left="4320" w:hanging="180"/>
      </w:pPr>
    </w:lvl>
    <w:lvl w:ilvl="6" w:tplc="6566906E">
      <w:start w:val="1"/>
      <w:numFmt w:val="decimal"/>
      <w:lvlText w:val="%7."/>
      <w:lvlJc w:val="left"/>
      <w:pPr>
        <w:ind w:left="5040" w:hanging="360"/>
      </w:pPr>
    </w:lvl>
    <w:lvl w:ilvl="7" w:tplc="51E88DD8">
      <w:start w:val="1"/>
      <w:numFmt w:val="lowerLetter"/>
      <w:lvlText w:val="%8."/>
      <w:lvlJc w:val="left"/>
      <w:pPr>
        <w:ind w:left="5760" w:hanging="360"/>
      </w:pPr>
    </w:lvl>
    <w:lvl w:ilvl="8" w:tplc="3340AAB2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E93957"/>
    <w:multiLevelType w:val="hybridMultilevel"/>
    <w:tmpl w:val="EAC4E3D6"/>
    <w:lvl w:ilvl="0" w:tplc="2A5A48C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E7B23A0E">
      <w:start w:val="1"/>
      <w:numFmt w:val="lowerLetter"/>
      <w:lvlText w:val="%2."/>
      <w:lvlJc w:val="left"/>
      <w:pPr>
        <w:ind w:left="1440" w:hanging="360"/>
      </w:pPr>
    </w:lvl>
    <w:lvl w:ilvl="2" w:tplc="784C5D9A">
      <w:start w:val="1"/>
      <w:numFmt w:val="lowerRoman"/>
      <w:lvlText w:val="%3."/>
      <w:lvlJc w:val="right"/>
      <w:pPr>
        <w:ind w:left="2160" w:hanging="180"/>
      </w:pPr>
    </w:lvl>
    <w:lvl w:ilvl="3" w:tplc="69D69E3A">
      <w:start w:val="1"/>
      <w:numFmt w:val="decimal"/>
      <w:lvlText w:val="%4."/>
      <w:lvlJc w:val="left"/>
      <w:pPr>
        <w:ind w:left="2880" w:hanging="360"/>
      </w:pPr>
    </w:lvl>
    <w:lvl w:ilvl="4" w:tplc="A6EC2AE8">
      <w:start w:val="1"/>
      <w:numFmt w:val="lowerLetter"/>
      <w:lvlText w:val="%5."/>
      <w:lvlJc w:val="left"/>
      <w:pPr>
        <w:ind w:left="3600" w:hanging="360"/>
      </w:pPr>
    </w:lvl>
    <w:lvl w:ilvl="5" w:tplc="4E66296A">
      <w:start w:val="1"/>
      <w:numFmt w:val="lowerRoman"/>
      <w:lvlText w:val="%6."/>
      <w:lvlJc w:val="right"/>
      <w:pPr>
        <w:ind w:left="4320" w:hanging="180"/>
      </w:pPr>
    </w:lvl>
    <w:lvl w:ilvl="6" w:tplc="3CAE721A">
      <w:start w:val="1"/>
      <w:numFmt w:val="decimal"/>
      <w:lvlText w:val="%7."/>
      <w:lvlJc w:val="left"/>
      <w:pPr>
        <w:ind w:left="5040" w:hanging="360"/>
      </w:pPr>
    </w:lvl>
    <w:lvl w:ilvl="7" w:tplc="B0E8665A">
      <w:start w:val="1"/>
      <w:numFmt w:val="lowerLetter"/>
      <w:lvlText w:val="%8."/>
      <w:lvlJc w:val="left"/>
      <w:pPr>
        <w:ind w:left="5760" w:hanging="360"/>
      </w:pPr>
    </w:lvl>
    <w:lvl w:ilvl="8" w:tplc="2488DD6A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CC3A4A"/>
    <w:multiLevelType w:val="hybridMultilevel"/>
    <w:tmpl w:val="18E0C9B8"/>
    <w:lvl w:ilvl="0" w:tplc="3EC2FA2C">
      <w:start w:val="1"/>
      <w:numFmt w:val="decimal"/>
      <w:suff w:val="space"/>
      <w:lvlText w:val="%1)"/>
      <w:lvlJc w:val="left"/>
      <w:pPr>
        <w:ind w:left="780" w:hanging="420"/>
      </w:pPr>
      <w:rPr>
        <w:rFonts w:hint="default"/>
      </w:rPr>
    </w:lvl>
    <w:lvl w:ilvl="1" w:tplc="F5348220">
      <w:start w:val="1"/>
      <w:numFmt w:val="lowerLetter"/>
      <w:lvlText w:val="%2."/>
      <w:lvlJc w:val="left"/>
      <w:pPr>
        <w:ind w:left="1440" w:hanging="360"/>
      </w:pPr>
    </w:lvl>
    <w:lvl w:ilvl="2" w:tplc="AA04C7E2">
      <w:start w:val="1"/>
      <w:numFmt w:val="lowerRoman"/>
      <w:lvlText w:val="%3."/>
      <w:lvlJc w:val="right"/>
      <w:pPr>
        <w:ind w:left="2160" w:hanging="360"/>
      </w:pPr>
    </w:lvl>
    <w:lvl w:ilvl="3" w:tplc="AD0C4808">
      <w:start w:val="1"/>
      <w:numFmt w:val="decimal"/>
      <w:lvlText w:val="%4."/>
      <w:lvlJc w:val="left"/>
      <w:pPr>
        <w:ind w:left="2880" w:hanging="360"/>
      </w:pPr>
    </w:lvl>
    <w:lvl w:ilvl="4" w:tplc="BF467980">
      <w:start w:val="1"/>
      <w:numFmt w:val="lowerLetter"/>
      <w:lvlText w:val="%5."/>
      <w:lvlJc w:val="left"/>
      <w:pPr>
        <w:ind w:left="3600" w:hanging="360"/>
      </w:pPr>
    </w:lvl>
    <w:lvl w:ilvl="5" w:tplc="A98C0B64">
      <w:start w:val="1"/>
      <w:numFmt w:val="lowerRoman"/>
      <w:lvlText w:val="%6."/>
      <w:lvlJc w:val="right"/>
      <w:pPr>
        <w:ind w:left="4320" w:hanging="360"/>
      </w:pPr>
    </w:lvl>
    <w:lvl w:ilvl="6" w:tplc="60503956">
      <w:start w:val="1"/>
      <w:numFmt w:val="decimal"/>
      <w:lvlText w:val="%7."/>
      <w:lvlJc w:val="left"/>
      <w:pPr>
        <w:ind w:left="5040" w:hanging="360"/>
      </w:pPr>
    </w:lvl>
    <w:lvl w:ilvl="7" w:tplc="F9026FE2">
      <w:start w:val="1"/>
      <w:numFmt w:val="lowerLetter"/>
      <w:lvlText w:val="%8."/>
      <w:lvlJc w:val="left"/>
      <w:pPr>
        <w:ind w:left="5760" w:hanging="360"/>
      </w:pPr>
    </w:lvl>
    <w:lvl w:ilvl="8" w:tplc="8DB02F18">
      <w:start w:val="1"/>
      <w:numFmt w:val="lowerRoman"/>
      <w:lvlText w:val="%9."/>
      <w:lvlJc w:val="right"/>
      <w:pPr>
        <w:ind w:left="6480" w:hanging="360"/>
      </w:pPr>
    </w:lvl>
  </w:abstractNum>
  <w:abstractNum w:abstractNumId="27">
    <w:nsid w:val="54A0517D"/>
    <w:multiLevelType w:val="hybridMultilevel"/>
    <w:tmpl w:val="CFFCB47C"/>
    <w:lvl w:ilvl="0" w:tplc="9C62CD26">
      <w:start w:val="1"/>
      <w:numFmt w:val="decimal"/>
      <w:lvlText w:val="%1."/>
      <w:lvlJc w:val="left"/>
      <w:pPr>
        <w:ind w:left="720" w:hanging="360"/>
      </w:pPr>
    </w:lvl>
    <w:lvl w:ilvl="1" w:tplc="D696C44C">
      <w:start w:val="1"/>
      <w:numFmt w:val="lowerLetter"/>
      <w:lvlText w:val="%2."/>
      <w:lvlJc w:val="left"/>
      <w:pPr>
        <w:ind w:left="1440" w:hanging="360"/>
      </w:pPr>
    </w:lvl>
    <w:lvl w:ilvl="2" w:tplc="122C9D78">
      <w:start w:val="1"/>
      <w:numFmt w:val="lowerRoman"/>
      <w:lvlText w:val="%3."/>
      <w:lvlJc w:val="right"/>
      <w:pPr>
        <w:ind w:left="2160" w:hanging="180"/>
      </w:pPr>
    </w:lvl>
    <w:lvl w:ilvl="3" w:tplc="6CF20608">
      <w:start w:val="1"/>
      <w:numFmt w:val="decimal"/>
      <w:lvlText w:val="%4."/>
      <w:lvlJc w:val="left"/>
      <w:pPr>
        <w:ind w:left="2880" w:hanging="360"/>
      </w:pPr>
    </w:lvl>
    <w:lvl w:ilvl="4" w:tplc="BA5E2EAC">
      <w:start w:val="1"/>
      <w:numFmt w:val="lowerLetter"/>
      <w:lvlText w:val="%5."/>
      <w:lvlJc w:val="left"/>
      <w:pPr>
        <w:ind w:left="3600" w:hanging="360"/>
      </w:pPr>
    </w:lvl>
    <w:lvl w:ilvl="5" w:tplc="FB602B48">
      <w:start w:val="1"/>
      <w:numFmt w:val="lowerRoman"/>
      <w:lvlText w:val="%6."/>
      <w:lvlJc w:val="right"/>
      <w:pPr>
        <w:ind w:left="4320" w:hanging="180"/>
      </w:pPr>
    </w:lvl>
    <w:lvl w:ilvl="6" w:tplc="D18C5F94">
      <w:start w:val="1"/>
      <w:numFmt w:val="decimal"/>
      <w:lvlText w:val="%7."/>
      <w:lvlJc w:val="left"/>
      <w:pPr>
        <w:ind w:left="5040" w:hanging="360"/>
      </w:pPr>
    </w:lvl>
    <w:lvl w:ilvl="7" w:tplc="2C484C2A">
      <w:start w:val="1"/>
      <w:numFmt w:val="lowerLetter"/>
      <w:lvlText w:val="%8."/>
      <w:lvlJc w:val="left"/>
      <w:pPr>
        <w:ind w:left="5760" w:hanging="360"/>
      </w:pPr>
    </w:lvl>
    <w:lvl w:ilvl="8" w:tplc="7182ED7C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EE0487"/>
    <w:multiLevelType w:val="hybridMultilevel"/>
    <w:tmpl w:val="99889B08"/>
    <w:lvl w:ilvl="0" w:tplc="1B68EEF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  <w:color w:val="000000"/>
      </w:rPr>
    </w:lvl>
    <w:lvl w:ilvl="1" w:tplc="F3906CAC">
      <w:start w:val="1"/>
      <w:numFmt w:val="lowerLetter"/>
      <w:lvlText w:val="%2."/>
      <w:lvlJc w:val="left"/>
      <w:pPr>
        <w:ind w:left="1440" w:hanging="360"/>
      </w:pPr>
    </w:lvl>
    <w:lvl w:ilvl="2" w:tplc="757C7D64">
      <w:start w:val="1"/>
      <w:numFmt w:val="lowerRoman"/>
      <w:lvlText w:val="%3."/>
      <w:lvlJc w:val="right"/>
      <w:pPr>
        <w:ind w:left="2160" w:hanging="180"/>
      </w:pPr>
    </w:lvl>
    <w:lvl w:ilvl="3" w:tplc="CB1C97CA">
      <w:start w:val="1"/>
      <w:numFmt w:val="decimal"/>
      <w:lvlText w:val="%4."/>
      <w:lvlJc w:val="left"/>
      <w:pPr>
        <w:ind w:left="2880" w:hanging="360"/>
      </w:pPr>
    </w:lvl>
    <w:lvl w:ilvl="4" w:tplc="BCB03A94">
      <w:start w:val="1"/>
      <w:numFmt w:val="lowerLetter"/>
      <w:lvlText w:val="%5."/>
      <w:lvlJc w:val="left"/>
      <w:pPr>
        <w:ind w:left="3600" w:hanging="360"/>
      </w:pPr>
    </w:lvl>
    <w:lvl w:ilvl="5" w:tplc="BAEEF738">
      <w:start w:val="1"/>
      <w:numFmt w:val="lowerRoman"/>
      <w:lvlText w:val="%6."/>
      <w:lvlJc w:val="right"/>
      <w:pPr>
        <w:ind w:left="4320" w:hanging="180"/>
      </w:pPr>
    </w:lvl>
    <w:lvl w:ilvl="6" w:tplc="BB7ABD5C">
      <w:start w:val="1"/>
      <w:numFmt w:val="decimal"/>
      <w:lvlText w:val="%7."/>
      <w:lvlJc w:val="left"/>
      <w:pPr>
        <w:ind w:left="5040" w:hanging="360"/>
      </w:pPr>
    </w:lvl>
    <w:lvl w:ilvl="7" w:tplc="20AA650A">
      <w:start w:val="1"/>
      <w:numFmt w:val="lowerLetter"/>
      <w:lvlText w:val="%8."/>
      <w:lvlJc w:val="left"/>
      <w:pPr>
        <w:ind w:left="5760" w:hanging="360"/>
      </w:pPr>
    </w:lvl>
    <w:lvl w:ilvl="8" w:tplc="BF5EF7CA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E91DEB"/>
    <w:multiLevelType w:val="hybridMultilevel"/>
    <w:tmpl w:val="F0DA59FC"/>
    <w:lvl w:ilvl="0" w:tplc="987A23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79682CA2">
      <w:start w:val="1"/>
      <w:numFmt w:val="lowerLetter"/>
      <w:lvlText w:val="%2."/>
      <w:lvlJc w:val="left"/>
      <w:pPr>
        <w:ind w:left="1440" w:hanging="360"/>
      </w:pPr>
    </w:lvl>
    <w:lvl w:ilvl="2" w:tplc="AFEA1954">
      <w:start w:val="1"/>
      <w:numFmt w:val="lowerRoman"/>
      <w:lvlText w:val="%3."/>
      <w:lvlJc w:val="right"/>
      <w:pPr>
        <w:ind w:left="2160" w:hanging="180"/>
      </w:pPr>
    </w:lvl>
    <w:lvl w:ilvl="3" w:tplc="F9ACE040">
      <w:start w:val="1"/>
      <w:numFmt w:val="decimal"/>
      <w:lvlText w:val="%4."/>
      <w:lvlJc w:val="left"/>
      <w:pPr>
        <w:ind w:left="2880" w:hanging="360"/>
      </w:pPr>
    </w:lvl>
    <w:lvl w:ilvl="4" w:tplc="7CA8BA52">
      <w:start w:val="1"/>
      <w:numFmt w:val="lowerLetter"/>
      <w:lvlText w:val="%5."/>
      <w:lvlJc w:val="left"/>
      <w:pPr>
        <w:ind w:left="3600" w:hanging="360"/>
      </w:pPr>
    </w:lvl>
    <w:lvl w:ilvl="5" w:tplc="78F003E0">
      <w:start w:val="1"/>
      <w:numFmt w:val="lowerRoman"/>
      <w:lvlText w:val="%6."/>
      <w:lvlJc w:val="right"/>
      <w:pPr>
        <w:ind w:left="4320" w:hanging="180"/>
      </w:pPr>
    </w:lvl>
    <w:lvl w:ilvl="6" w:tplc="0122B5CA">
      <w:start w:val="1"/>
      <w:numFmt w:val="decimal"/>
      <w:lvlText w:val="%7."/>
      <w:lvlJc w:val="left"/>
      <w:pPr>
        <w:ind w:left="5040" w:hanging="360"/>
      </w:pPr>
    </w:lvl>
    <w:lvl w:ilvl="7" w:tplc="7542E2B4">
      <w:start w:val="1"/>
      <w:numFmt w:val="lowerLetter"/>
      <w:lvlText w:val="%8."/>
      <w:lvlJc w:val="left"/>
      <w:pPr>
        <w:ind w:left="5760" w:hanging="360"/>
      </w:pPr>
    </w:lvl>
    <w:lvl w:ilvl="8" w:tplc="A702942A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0B35CB"/>
    <w:multiLevelType w:val="hybridMultilevel"/>
    <w:tmpl w:val="FA6207FE"/>
    <w:lvl w:ilvl="0" w:tplc="0EE02480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8A3EF484">
      <w:start w:val="1"/>
      <w:numFmt w:val="lowerLetter"/>
      <w:lvlText w:val="%2."/>
      <w:lvlJc w:val="left"/>
      <w:pPr>
        <w:ind w:left="1440" w:hanging="360"/>
      </w:pPr>
    </w:lvl>
    <w:lvl w:ilvl="2" w:tplc="13120DFA">
      <w:start w:val="1"/>
      <w:numFmt w:val="lowerRoman"/>
      <w:lvlText w:val="%3."/>
      <w:lvlJc w:val="right"/>
      <w:pPr>
        <w:ind w:left="2160" w:hanging="180"/>
      </w:pPr>
    </w:lvl>
    <w:lvl w:ilvl="3" w:tplc="9C96A2E6">
      <w:start w:val="1"/>
      <w:numFmt w:val="decimal"/>
      <w:lvlText w:val="%4."/>
      <w:lvlJc w:val="left"/>
      <w:pPr>
        <w:ind w:left="2880" w:hanging="360"/>
      </w:pPr>
    </w:lvl>
    <w:lvl w:ilvl="4" w:tplc="DD581E90">
      <w:start w:val="1"/>
      <w:numFmt w:val="lowerLetter"/>
      <w:lvlText w:val="%5."/>
      <w:lvlJc w:val="left"/>
      <w:pPr>
        <w:ind w:left="3600" w:hanging="360"/>
      </w:pPr>
    </w:lvl>
    <w:lvl w:ilvl="5" w:tplc="FE20DC3A">
      <w:start w:val="1"/>
      <w:numFmt w:val="lowerRoman"/>
      <w:lvlText w:val="%6."/>
      <w:lvlJc w:val="right"/>
      <w:pPr>
        <w:ind w:left="4320" w:hanging="180"/>
      </w:pPr>
    </w:lvl>
    <w:lvl w:ilvl="6" w:tplc="237A7F3E">
      <w:start w:val="1"/>
      <w:numFmt w:val="decimal"/>
      <w:lvlText w:val="%7."/>
      <w:lvlJc w:val="left"/>
      <w:pPr>
        <w:ind w:left="5040" w:hanging="360"/>
      </w:pPr>
    </w:lvl>
    <w:lvl w:ilvl="7" w:tplc="129A08B8">
      <w:start w:val="1"/>
      <w:numFmt w:val="lowerLetter"/>
      <w:lvlText w:val="%8."/>
      <w:lvlJc w:val="left"/>
      <w:pPr>
        <w:ind w:left="5760" w:hanging="360"/>
      </w:pPr>
    </w:lvl>
    <w:lvl w:ilvl="8" w:tplc="ED800AC6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08636F"/>
    <w:multiLevelType w:val="hybridMultilevel"/>
    <w:tmpl w:val="C9AC400C"/>
    <w:lvl w:ilvl="0" w:tplc="9984E548">
      <w:start w:val="1"/>
      <w:numFmt w:val="decimal"/>
      <w:lvlText w:val="%1)"/>
      <w:lvlJc w:val="left"/>
      <w:pPr>
        <w:ind w:left="435" w:hanging="360"/>
      </w:pPr>
      <w:rPr>
        <w:rFonts w:ascii="Times New Roman" w:eastAsiaTheme="minorEastAsia" w:hAnsi="Times New Roman" w:cs="Times New Roman"/>
        <w:lang w:val="en-US"/>
      </w:rPr>
    </w:lvl>
    <w:lvl w:ilvl="1" w:tplc="9A88BAE8">
      <w:start w:val="1"/>
      <w:numFmt w:val="lowerLetter"/>
      <w:lvlText w:val="%2."/>
      <w:lvlJc w:val="left"/>
      <w:pPr>
        <w:ind w:left="1440" w:hanging="360"/>
      </w:pPr>
    </w:lvl>
    <w:lvl w:ilvl="2" w:tplc="CCD6E5D4">
      <w:start w:val="1"/>
      <w:numFmt w:val="lowerRoman"/>
      <w:lvlText w:val="%3."/>
      <w:lvlJc w:val="right"/>
      <w:pPr>
        <w:ind w:left="2160" w:hanging="180"/>
      </w:pPr>
    </w:lvl>
    <w:lvl w:ilvl="3" w:tplc="BA387D76">
      <w:start w:val="1"/>
      <w:numFmt w:val="decimal"/>
      <w:lvlText w:val="%4."/>
      <w:lvlJc w:val="left"/>
      <w:pPr>
        <w:ind w:left="2880" w:hanging="360"/>
      </w:pPr>
    </w:lvl>
    <w:lvl w:ilvl="4" w:tplc="9D7C0DE4">
      <w:start w:val="1"/>
      <w:numFmt w:val="lowerLetter"/>
      <w:lvlText w:val="%5."/>
      <w:lvlJc w:val="left"/>
      <w:pPr>
        <w:ind w:left="3600" w:hanging="360"/>
      </w:pPr>
    </w:lvl>
    <w:lvl w:ilvl="5" w:tplc="2DC41B34">
      <w:start w:val="1"/>
      <w:numFmt w:val="lowerRoman"/>
      <w:lvlText w:val="%6."/>
      <w:lvlJc w:val="right"/>
      <w:pPr>
        <w:ind w:left="4320" w:hanging="180"/>
      </w:pPr>
    </w:lvl>
    <w:lvl w:ilvl="6" w:tplc="DD78C886">
      <w:start w:val="1"/>
      <w:numFmt w:val="decimal"/>
      <w:lvlText w:val="%7."/>
      <w:lvlJc w:val="left"/>
      <w:pPr>
        <w:ind w:left="5040" w:hanging="360"/>
      </w:pPr>
    </w:lvl>
    <w:lvl w:ilvl="7" w:tplc="4AA0609A">
      <w:start w:val="1"/>
      <w:numFmt w:val="lowerLetter"/>
      <w:lvlText w:val="%8."/>
      <w:lvlJc w:val="left"/>
      <w:pPr>
        <w:ind w:left="5760" w:hanging="360"/>
      </w:pPr>
    </w:lvl>
    <w:lvl w:ilvl="8" w:tplc="7768320A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0C70A0"/>
    <w:multiLevelType w:val="hybridMultilevel"/>
    <w:tmpl w:val="D91CACD2"/>
    <w:lvl w:ilvl="0" w:tplc="87F657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6108708">
      <w:start w:val="1"/>
      <w:numFmt w:val="lowerLetter"/>
      <w:lvlText w:val="%2."/>
      <w:lvlJc w:val="left"/>
      <w:pPr>
        <w:ind w:left="1440" w:hanging="360"/>
      </w:pPr>
    </w:lvl>
    <w:lvl w:ilvl="2" w:tplc="9FA61AD2">
      <w:start w:val="1"/>
      <w:numFmt w:val="lowerRoman"/>
      <w:lvlText w:val="%3."/>
      <w:lvlJc w:val="right"/>
      <w:pPr>
        <w:ind w:left="2160" w:hanging="180"/>
      </w:pPr>
    </w:lvl>
    <w:lvl w:ilvl="3" w:tplc="5880B9F2">
      <w:start w:val="1"/>
      <w:numFmt w:val="decimal"/>
      <w:lvlText w:val="%4."/>
      <w:lvlJc w:val="left"/>
      <w:pPr>
        <w:ind w:left="2880" w:hanging="360"/>
      </w:pPr>
    </w:lvl>
    <w:lvl w:ilvl="4" w:tplc="085C23D2">
      <w:start w:val="1"/>
      <w:numFmt w:val="lowerLetter"/>
      <w:lvlText w:val="%5."/>
      <w:lvlJc w:val="left"/>
      <w:pPr>
        <w:ind w:left="3600" w:hanging="360"/>
      </w:pPr>
    </w:lvl>
    <w:lvl w:ilvl="5" w:tplc="7A686D24">
      <w:start w:val="1"/>
      <w:numFmt w:val="lowerRoman"/>
      <w:lvlText w:val="%6."/>
      <w:lvlJc w:val="right"/>
      <w:pPr>
        <w:ind w:left="4320" w:hanging="180"/>
      </w:pPr>
    </w:lvl>
    <w:lvl w:ilvl="6" w:tplc="8C96EE86">
      <w:start w:val="1"/>
      <w:numFmt w:val="decimal"/>
      <w:lvlText w:val="%7."/>
      <w:lvlJc w:val="left"/>
      <w:pPr>
        <w:ind w:left="5040" w:hanging="360"/>
      </w:pPr>
    </w:lvl>
    <w:lvl w:ilvl="7" w:tplc="111801F2">
      <w:start w:val="1"/>
      <w:numFmt w:val="lowerLetter"/>
      <w:lvlText w:val="%8."/>
      <w:lvlJc w:val="left"/>
      <w:pPr>
        <w:ind w:left="5760" w:hanging="360"/>
      </w:pPr>
    </w:lvl>
    <w:lvl w:ilvl="8" w:tplc="233AE86E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69268E"/>
    <w:multiLevelType w:val="hybridMultilevel"/>
    <w:tmpl w:val="C0DE9A90"/>
    <w:lvl w:ilvl="0" w:tplc="03AA02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2F62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416EB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CD66D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4366B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8255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D25D7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B9E2B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C56DC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6E2A1B"/>
    <w:multiLevelType w:val="hybridMultilevel"/>
    <w:tmpl w:val="12B033CC"/>
    <w:lvl w:ilvl="0" w:tplc="9F18C3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642FD2A">
      <w:start w:val="1"/>
      <w:numFmt w:val="lowerLetter"/>
      <w:lvlText w:val="%2."/>
      <w:lvlJc w:val="left"/>
      <w:pPr>
        <w:ind w:left="1440" w:hanging="360"/>
      </w:pPr>
    </w:lvl>
    <w:lvl w:ilvl="2" w:tplc="D56C0D60">
      <w:start w:val="1"/>
      <w:numFmt w:val="lowerRoman"/>
      <w:lvlText w:val="%3."/>
      <w:lvlJc w:val="right"/>
      <w:pPr>
        <w:ind w:left="2160" w:hanging="180"/>
      </w:pPr>
    </w:lvl>
    <w:lvl w:ilvl="3" w:tplc="766EF51E">
      <w:start w:val="1"/>
      <w:numFmt w:val="decimal"/>
      <w:lvlText w:val="%4."/>
      <w:lvlJc w:val="left"/>
      <w:pPr>
        <w:ind w:left="2880" w:hanging="360"/>
      </w:pPr>
    </w:lvl>
    <w:lvl w:ilvl="4" w:tplc="26CCE8C0">
      <w:start w:val="1"/>
      <w:numFmt w:val="lowerLetter"/>
      <w:lvlText w:val="%5."/>
      <w:lvlJc w:val="left"/>
      <w:pPr>
        <w:ind w:left="3600" w:hanging="360"/>
      </w:pPr>
    </w:lvl>
    <w:lvl w:ilvl="5" w:tplc="A0BA796A">
      <w:start w:val="1"/>
      <w:numFmt w:val="lowerRoman"/>
      <w:lvlText w:val="%6."/>
      <w:lvlJc w:val="right"/>
      <w:pPr>
        <w:ind w:left="4320" w:hanging="180"/>
      </w:pPr>
    </w:lvl>
    <w:lvl w:ilvl="6" w:tplc="3A46EC16">
      <w:start w:val="1"/>
      <w:numFmt w:val="decimal"/>
      <w:lvlText w:val="%7."/>
      <w:lvlJc w:val="left"/>
      <w:pPr>
        <w:ind w:left="5040" w:hanging="360"/>
      </w:pPr>
    </w:lvl>
    <w:lvl w:ilvl="7" w:tplc="CC6A9E0A">
      <w:start w:val="1"/>
      <w:numFmt w:val="lowerLetter"/>
      <w:lvlText w:val="%8."/>
      <w:lvlJc w:val="left"/>
      <w:pPr>
        <w:ind w:left="5760" w:hanging="360"/>
      </w:pPr>
    </w:lvl>
    <w:lvl w:ilvl="8" w:tplc="74AEAB14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C44CBF"/>
    <w:multiLevelType w:val="hybridMultilevel"/>
    <w:tmpl w:val="930EFD0C"/>
    <w:lvl w:ilvl="0" w:tplc="5D70EFC8">
      <w:start w:val="1"/>
      <w:numFmt w:val="lowerLetter"/>
      <w:lvlText w:val="%1)"/>
      <w:lvlJc w:val="left"/>
      <w:pPr>
        <w:ind w:left="720" w:hanging="360"/>
      </w:pPr>
      <w:rPr>
        <w:sz w:val="28"/>
        <w:szCs w:val="28"/>
      </w:rPr>
    </w:lvl>
    <w:lvl w:ilvl="1" w:tplc="78E4534E">
      <w:start w:val="1"/>
      <w:numFmt w:val="lowerLetter"/>
      <w:lvlText w:val="%2."/>
      <w:lvlJc w:val="left"/>
      <w:pPr>
        <w:ind w:left="1440" w:hanging="360"/>
      </w:pPr>
    </w:lvl>
    <w:lvl w:ilvl="2" w:tplc="55A061C8">
      <w:start w:val="1"/>
      <w:numFmt w:val="lowerRoman"/>
      <w:lvlText w:val="%3."/>
      <w:lvlJc w:val="right"/>
      <w:pPr>
        <w:ind w:left="2160" w:hanging="360"/>
      </w:pPr>
    </w:lvl>
    <w:lvl w:ilvl="3" w:tplc="C0725F84">
      <w:start w:val="1"/>
      <w:numFmt w:val="decimal"/>
      <w:lvlText w:val="%4."/>
      <w:lvlJc w:val="left"/>
      <w:pPr>
        <w:ind w:left="2880" w:hanging="360"/>
      </w:pPr>
    </w:lvl>
    <w:lvl w:ilvl="4" w:tplc="DBE0CCDA">
      <w:start w:val="1"/>
      <w:numFmt w:val="lowerLetter"/>
      <w:lvlText w:val="%5."/>
      <w:lvlJc w:val="left"/>
      <w:pPr>
        <w:ind w:left="3600" w:hanging="360"/>
      </w:pPr>
    </w:lvl>
    <w:lvl w:ilvl="5" w:tplc="5D865098">
      <w:start w:val="1"/>
      <w:numFmt w:val="lowerRoman"/>
      <w:lvlText w:val="%6."/>
      <w:lvlJc w:val="right"/>
      <w:pPr>
        <w:ind w:left="4320" w:hanging="360"/>
      </w:pPr>
    </w:lvl>
    <w:lvl w:ilvl="6" w:tplc="3FFE4BEC">
      <w:start w:val="1"/>
      <w:numFmt w:val="decimal"/>
      <w:lvlText w:val="%7."/>
      <w:lvlJc w:val="left"/>
      <w:pPr>
        <w:ind w:left="5040" w:hanging="360"/>
      </w:pPr>
    </w:lvl>
    <w:lvl w:ilvl="7" w:tplc="3508F12A">
      <w:start w:val="1"/>
      <w:numFmt w:val="lowerLetter"/>
      <w:lvlText w:val="%8."/>
      <w:lvlJc w:val="left"/>
      <w:pPr>
        <w:ind w:left="5760" w:hanging="360"/>
      </w:pPr>
    </w:lvl>
    <w:lvl w:ilvl="8" w:tplc="594E9676">
      <w:start w:val="1"/>
      <w:numFmt w:val="lowerRoman"/>
      <w:lvlText w:val="%9."/>
      <w:lvlJc w:val="right"/>
      <w:pPr>
        <w:ind w:left="6480" w:hanging="360"/>
      </w:pPr>
    </w:lvl>
  </w:abstractNum>
  <w:abstractNum w:abstractNumId="36">
    <w:nsid w:val="65581D6D"/>
    <w:multiLevelType w:val="hybridMultilevel"/>
    <w:tmpl w:val="1690E3D6"/>
    <w:lvl w:ilvl="0" w:tplc="436A8D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B6637E6">
      <w:start w:val="1"/>
      <w:numFmt w:val="lowerLetter"/>
      <w:lvlText w:val="%2."/>
      <w:lvlJc w:val="left"/>
      <w:pPr>
        <w:ind w:left="1440" w:hanging="360"/>
      </w:pPr>
    </w:lvl>
    <w:lvl w:ilvl="2" w:tplc="DB46BAF0">
      <w:start w:val="1"/>
      <w:numFmt w:val="lowerRoman"/>
      <w:lvlText w:val="%3."/>
      <w:lvlJc w:val="right"/>
      <w:pPr>
        <w:ind w:left="2160" w:hanging="180"/>
      </w:pPr>
    </w:lvl>
    <w:lvl w:ilvl="3" w:tplc="10447078">
      <w:start w:val="1"/>
      <w:numFmt w:val="decimal"/>
      <w:lvlText w:val="%4."/>
      <w:lvlJc w:val="left"/>
      <w:pPr>
        <w:ind w:left="2880" w:hanging="360"/>
      </w:pPr>
    </w:lvl>
    <w:lvl w:ilvl="4" w:tplc="24C28F0A">
      <w:start w:val="1"/>
      <w:numFmt w:val="lowerLetter"/>
      <w:lvlText w:val="%5."/>
      <w:lvlJc w:val="left"/>
      <w:pPr>
        <w:ind w:left="3600" w:hanging="360"/>
      </w:pPr>
    </w:lvl>
    <w:lvl w:ilvl="5" w:tplc="E4DE9632">
      <w:start w:val="1"/>
      <w:numFmt w:val="lowerRoman"/>
      <w:lvlText w:val="%6."/>
      <w:lvlJc w:val="right"/>
      <w:pPr>
        <w:ind w:left="4320" w:hanging="180"/>
      </w:pPr>
    </w:lvl>
    <w:lvl w:ilvl="6" w:tplc="807CAB2A">
      <w:start w:val="1"/>
      <w:numFmt w:val="decimal"/>
      <w:lvlText w:val="%7."/>
      <w:lvlJc w:val="left"/>
      <w:pPr>
        <w:ind w:left="5040" w:hanging="360"/>
      </w:pPr>
    </w:lvl>
    <w:lvl w:ilvl="7" w:tplc="03284E28">
      <w:start w:val="1"/>
      <w:numFmt w:val="lowerLetter"/>
      <w:lvlText w:val="%8."/>
      <w:lvlJc w:val="left"/>
      <w:pPr>
        <w:ind w:left="5760" w:hanging="360"/>
      </w:pPr>
    </w:lvl>
    <w:lvl w:ilvl="8" w:tplc="CD501E92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BD21D4"/>
    <w:multiLevelType w:val="hybridMultilevel"/>
    <w:tmpl w:val="E80E1906"/>
    <w:lvl w:ilvl="0" w:tplc="6E02C9D8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16843DB2">
      <w:start w:val="1"/>
      <w:numFmt w:val="lowerLetter"/>
      <w:lvlText w:val="%2."/>
      <w:lvlJc w:val="left"/>
      <w:pPr>
        <w:ind w:left="1440" w:hanging="360"/>
      </w:pPr>
    </w:lvl>
    <w:lvl w:ilvl="2" w:tplc="5BCAA740">
      <w:start w:val="1"/>
      <w:numFmt w:val="lowerRoman"/>
      <w:lvlText w:val="%3."/>
      <w:lvlJc w:val="right"/>
      <w:pPr>
        <w:ind w:left="2160" w:hanging="180"/>
      </w:pPr>
    </w:lvl>
    <w:lvl w:ilvl="3" w:tplc="CC66200E">
      <w:start w:val="1"/>
      <w:numFmt w:val="decimal"/>
      <w:lvlText w:val="%4."/>
      <w:lvlJc w:val="left"/>
      <w:pPr>
        <w:ind w:left="2880" w:hanging="360"/>
      </w:pPr>
    </w:lvl>
    <w:lvl w:ilvl="4" w:tplc="1E6A266E">
      <w:start w:val="1"/>
      <w:numFmt w:val="lowerLetter"/>
      <w:lvlText w:val="%5."/>
      <w:lvlJc w:val="left"/>
      <w:pPr>
        <w:ind w:left="3600" w:hanging="360"/>
      </w:pPr>
    </w:lvl>
    <w:lvl w:ilvl="5" w:tplc="D28E132C">
      <w:start w:val="1"/>
      <w:numFmt w:val="lowerRoman"/>
      <w:lvlText w:val="%6."/>
      <w:lvlJc w:val="right"/>
      <w:pPr>
        <w:ind w:left="4320" w:hanging="180"/>
      </w:pPr>
    </w:lvl>
    <w:lvl w:ilvl="6" w:tplc="F89AF3F8">
      <w:start w:val="1"/>
      <w:numFmt w:val="decimal"/>
      <w:lvlText w:val="%7."/>
      <w:lvlJc w:val="left"/>
      <w:pPr>
        <w:ind w:left="5040" w:hanging="360"/>
      </w:pPr>
    </w:lvl>
    <w:lvl w:ilvl="7" w:tplc="2FA651F0">
      <w:start w:val="1"/>
      <w:numFmt w:val="lowerLetter"/>
      <w:lvlText w:val="%8."/>
      <w:lvlJc w:val="left"/>
      <w:pPr>
        <w:ind w:left="5760" w:hanging="360"/>
      </w:pPr>
    </w:lvl>
    <w:lvl w:ilvl="8" w:tplc="BE204864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58714E"/>
    <w:multiLevelType w:val="hybridMultilevel"/>
    <w:tmpl w:val="010C91A0"/>
    <w:lvl w:ilvl="0" w:tplc="20F264B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/>
      </w:rPr>
    </w:lvl>
    <w:lvl w:ilvl="1" w:tplc="90EC2A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5A6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428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DC01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BE35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60DF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E7F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B00F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09436A"/>
    <w:multiLevelType w:val="hybridMultilevel"/>
    <w:tmpl w:val="00FC1056"/>
    <w:lvl w:ilvl="0" w:tplc="294226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1E22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F88D1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2E056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DC0DF4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54DE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D98E4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7C877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A5C2B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2A85BB8"/>
    <w:multiLevelType w:val="hybridMultilevel"/>
    <w:tmpl w:val="DEC254CA"/>
    <w:lvl w:ilvl="0" w:tplc="500AFD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7C01E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39AD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23E76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6D401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EE0FFD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0DEECF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ACA41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5DA3A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396166F"/>
    <w:multiLevelType w:val="hybridMultilevel"/>
    <w:tmpl w:val="9C4CBB8C"/>
    <w:lvl w:ilvl="0" w:tplc="B5AAE25C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2"/>
  </w:num>
  <w:num w:numId="2">
    <w:abstractNumId w:val="34"/>
  </w:num>
  <w:num w:numId="3">
    <w:abstractNumId w:val="14"/>
  </w:num>
  <w:num w:numId="4">
    <w:abstractNumId w:val="27"/>
  </w:num>
  <w:num w:numId="5">
    <w:abstractNumId w:val="16"/>
  </w:num>
  <w:num w:numId="6">
    <w:abstractNumId w:val="11"/>
  </w:num>
  <w:num w:numId="7">
    <w:abstractNumId w:val="5"/>
  </w:num>
  <w:num w:numId="8">
    <w:abstractNumId w:val="6"/>
  </w:num>
  <w:num w:numId="9">
    <w:abstractNumId w:val="24"/>
  </w:num>
  <w:num w:numId="10">
    <w:abstractNumId w:val="3"/>
  </w:num>
  <w:num w:numId="11">
    <w:abstractNumId w:val="23"/>
  </w:num>
  <w:num w:numId="12">
    <w:abstractNumId w:val="2"/>
  </w:num>
  <w:num w:numId="13">
    <w:abstractNumId w:val="36"/>
  </w:num>
  <w:num w:numId="14">
    <w:abstractNumId w:val="17"/>
  </w:num>
  <w:num w:numId="15">
    <w:abstractNumId w:val="18"/>
  </w:num>
  <w:num w:numId="16">
    <w:abstractNumId w:val="31"/>
  </w:num>
  <w:num w:numId="17">
    <w:abstractNumId w:val="28"/>
  </w:num>
  <w:num w:numId="18">
    <w:abstractNumId w:val="22"/>
  </w:num>
  <w:num w:numId="19">
    <w:abstractNumId w:val="19"/>
  </w:num>
  <w:num w:numId="20">
    <w:abstractNumId w:val="8"/>
  </w:num>
  <w:num w:numId="21">
    <w:abstractNumId w:val="30"/>
  </w:num>
  <w:num w:numId="22">
    <w:abstractNumId w:val="4"/>
  </w:num>
  <w:num w:numId="23">
    <w:abstractNumId w:val="13"/>
  </w:num>
  <w:num w:numId="24">
    <w:abstractNumId w:val="10"/>
  </w:num>
  <w:num w:numId="25">
    <w:abstractNumId w:val="20"/>
  </w:num>
  <w:num w:numId="26">
    <w:abstractNumId w:val="33"/>
  </w:num>
  <w:num w:numId="27">
    <w:abstractNumId w:val="25"/>
  </w:num>
  <w:num w:numId="28">
    <w:abstractNumId w:val="38"/>
    <w:lvlOverride w:ilvl="0">
      <w:startOverride w:val="1"/>
    </w:lvlOverride>
  </w:num>
  <w:num w:numId="29">
    <w:abstractNumId w:val="21"/>
  </w:num>
  <w:num w:numId="30">
    <w:abstractNumId w:val="7"/>
  </w:num>
  <w:num w:numId="31">
    <w:abstractNumId w:val="37"/>
  </w:num>
  <w:num w:numId="32">
    <w:abstractNumId w:val="38"/>
  </w:num>
  <w:num w:numId="33">
    <w:abstractNumId w:val="12"/>
  </w:num>
  <w:num w:numId="34">
    <w:abstractNumId w:val="40"/>
  </w:num>
  <w:num w:numId="35">
    <w:abstractNumId w:val="39"/>
  </w:num>
  <w:num w:numId="36">
    <w:abstractNumId w:val="0"/>
  </w:num>
  <w:num w:numId="37">
    <w:abstractNumId w:val="9"/>
  </w:num>
  <w:num w:numId="38">
    <w:abstractNumId w:val="29"/>
  </w:num>
  <w:num w:numId="39">
    <w:abstractNumId w:val="15"/>
  </w:num>
  <w:num w:numId="40">
    <w:abstractNumId w:val="35"/>
  </w:num>
  <w:num w:numId="41">
    <w:abstractNumId w:val="26"/>
  </w:num>
  <w:num w:numId="42">
    <w:abstractNumId w:val="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gutterAtTop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4BE6"/>
    <w:rsid w:val="00013460"/>
    <w:rsid w:val="00013804"/>
    <w:rsid w:val="00013AC9"/>
    <w:rsid w:val="0001747F"/>
    <w:rsid w:val="0002435C"/>
    <w:rsid w:val="00032B46"/>
    <w:rsid w:val="0004289C"/>
    <w:rsid w:val="00043AC7"/>
    <w:rsid w:val="00044D19"/>
    <w:rsid w:val="00052045"/>
    <w:rsid w:val="00054810"/>
    <w:rsid w:val="00061064"/>
    <w:rsid w:val="000713DA"/>
    <w:rsid w:val="00071EAA"/>
    <w:rsid w:val="0007236F"/>
    <w:rsid w:val="00075A5F"/>
    <w:rsid w:val="00081267"/>
    <w:rsid w:val="00085029"/>
    <w:rsid w:val="000A6BA5"/>
    <w:rsid w:val="000B3D87"/>
    <w:rsid w:val="000B50EE"/>
    <w:rsid w:val="000C041B"/>
    <w:rsid w:val="000C2AB4"/>
    <w:rsid w:val="000D5C74"/>
    <w:rsid w:val="000E1D40"/>
    <w:rsid w:val="000E2800"/>
    <w:rsid w:val="000F497A"/>
    <w:rsid w:val="00102AD8"/>
    <w:rsid w:val="0010412D"/>
    <w:rsid w:val="00113956"/>
    <w:rsid w:val="00116035"/>
    <w:rsid w:val="001211EA"/>
    <w:rsid w:val="00143389"/>
    <w:rsid w:val="00143CC4"/>
    <w:rsid w:val="0015146D"/>
    <w:rsid w:val="0015639C"/>
    <w:rsid w:val="00157D40"/>
    <w:rsid w:val="00162BE7"/>
    <w:rsid w:val="0017006C"/>
    <w:rsid w:val="00174E20"/>
    <w:rsid w:val="00184334"/>
    <w:rsid w:val="00185AC8"/>
    <w:rsid w:val="00191428"/>
    <w:rsid w:val="001A25C3"/>
    <w:rsid w:val="001A37C7"/>
    <w:rsid w:val="001B3BE4"/>
    <w:rsid w:val="001B5818"/>
    <w:rsid w:val="001B66A4"/>
    <w:rsid w:val="001B6E6E"/>
    <w:rsid w:val="001C3F21"/>
    <w:rsid w:val="001C4EEE"/>
    <w:rsid w:val="001D2FA2"/>
    <w:rsid w:val="001E4497"/>
    <w:rsid w:val="001F0570"/>
    <w:rsid w:val="001F2097"/>
    <w:rsid w:val="002000EB"/>
    <w:rsid w:val="00200223"/>
    <w:rsid w:val="00200516"/>
    <w:rsid w:val="00205100"/>
    <w:rsid w:val="0020794F"/>
    <w:rsid w:val="002164C9"/>
    <w:rsid w:val="002170A5"/>
    <w:rsid w:val="00230761"/>
    <w:rsid w:val="00236E65"/>
    <w:rsid w:val="002372B8"/>
    <w:rsid w:val="00240AC0"/>
    <w:rsid w:val="002453BD"/>
    <w:rsid w:val="00257353"/>
    <w:rsid w:val="002721D2"/>
    <w:rsid w:val="0027425A"/>
    <w:rsid w:val="0028093A"/>
    <w:rsid w:val="00281C80"/>
    <w:rsid w:val="002950E0"/>
    <w:rsid w:val="002954C4"/>
    <w:rsid w:val="002A7DCB"/>
    <w:rsid w:val="002B07BD"/>
    <w:rsid w:val="002B5444"/>
    <w:rsid w:val="002B547F"/>
    <w:rsid w:val="002C21E9"/>
    <w:rsid w:val="002D38C5"/>
    <w:rsid w:val="002E4217"/>
    <w:rsid w:val="002E505B"/>
    <w:rsid w:val="002F30F7"/>
    <w:rsid w:val="002F3DAA"/>
    <w:rsid w:val="002F5F1E"/>
    <w:rsid w:val="002F7FB5"/>
    <w:rsid w:val="00301D7D"/>
    <w:rsid w:val="0031555D"/>
    <w:rsid w:val="00315655"/>
    <w:rsid w:val="00315B32"/>
    <w:rsid w:val="00315BDC"/>
    <w:rsid w:val="00324559"/>
    <w:rsid w:val="00327C88"/>
    <w:rsid w:val="00334C0F"/>
    <w:rsid w:val="003358FF"/>
    <w:rsid w:val="00347B79"/>
    <w:rsid w:val="003509A8"/>
    <w:rsid w:val="00354545"/>
    <w:rsid w:val="0036135C"/>
    <w:rsid w:val="00362D0C"/>
    <w:rsid w:val="0036518F"/>
    <w:rsid w:val="0036768D"/>
    <w:rsid w:val="00374362"/>
    <w:rsid w:val="00377B12"/>
    <w:rsid w:val="00380147"/>
    <w:rsid w:val="00381C7D"/>
    <w:rsid w:val="00385C9B"/>
    <w:rsid w:val="003872BA"/>
    <w:rsid w:val="00387D77"/>
    <w:rsid w:val="003922EF"/>
    <w:rsid w:val="00394A57"/>
    <w:rsid w:val="00397415"/>
    <w:rsid w:val="003A2CB2"/>
    <w:rsid w:val="003A4D1C"/>
    <w:rsid w:val="003B257A"/>
    <w:rsid w:val="003B7521"/>
    <w:rsid w:val="003C0C4D"/>
    <w:rsid w:val="003C11CC"/>
    <w:rsid w:val="003C3DB4"/>
    <w:rsid w:val="003C3EB9"/>
    <w:rsid w:val="003D5E8B"/>
    <w:rsid w:val="003E3748"/>
    <w:rsid w:val="003E4DA7"/>
    <w:rsid w:val="003F0CD8"/>
    <w:rsid w:val="00405019"/>
    <w:rsid w:val="00406BA9"/>
    <w:rsid w:val="00410C9A"/>
    <w:rsid w:val="00421AB5"/>
    <w:rsid w:val="00424212"/>
    <w:rsid w:val="00424CF9"/>
    <w:rsid w:val="0043208D"/>
    <w:rsid w:val="004333B4"/>
    <w:rsid w:val="00434203"/>
    <w:rsid w:val="004515BC"/>
    <w:rsid w:val="00452C3E"/>
    <w:rsid w:val="00452C6C"/>
    <w:rsid w:val="0045451B"/>
    <w:rsid w:val="00464294"/>
    <w:rsid w:val="004735CE"/>
    <w:rsid w:val="00474658"/>
    <w:rsid w:val="0047797E"/>
    <w:rsid w:val="00497F06"/>
    <w:rsid w:val="004A3757"/>
    <w:rsid w:val="004B1283"/>
    <w:rsid w:val="004C6034"/>
    <w:rsid w:val="004D3941"/>
    <w:rsid w:val="004D6132"/>
    <w:rsid w:val="004E2421"/>
    <w:rsid w:val="004E6489"/>
    <w:rsid w:val="004E6662"/>
    <w:rsid w:val="004F568A"/>
    <w:rsid w:val="005020EC"/>
    <w:rsid w:val="00516555"/>
    <w:rsid w:val="005256CF"/>
    <w:rsid w:val="00542C43"/>
    <w:rsid w:val="00551299"/>
    <w:rsid w:val="005535FB"/>
    <w:rsid w:val="00555DF5"/>
    <w:rsid w:val="00572006"/>
    <w:rsid w:val="00573E74"/>
    <w:rsid w:val="0057790F"/>
    <w:rsid w:val="00582470"/>
    <w:rsid w:val="00594DE5"/>
    <w:rsid w:val="005A12D7"/>
    <w:rsid w:val="005A29D6"/>
    <w:rsid w:val="005B0C92"/>
    <w:rsid w:val="005B7E20"/>
    <w:rsid w:val="005C1D42"/>
    <w:rsid w:val="005C412B"/>
    <w:rsid w:val="005C4835"/>
    <w:rsid w:val="005C5A53"/>
    <w:rsid w:val="005C7769"/>
    <w:rsid w:val="005D5F1D"/>
    <w:rsid w:val="005E37E8"/>
    <w:rsid w:val="005F0F53"/>
    <w:rsid w:val="005F584A"/>
    <w:rsid w:val="0060625D"/>
    <w:rsid w:val="00611BAA"/>
    <w:rsid w:val="00612D18"/>
    <w:rsid w:val="00615BB7"/>
    <w:rsid w:val="00616A16"/>
    <w:rsid w:val="00621954"/>
    <w:rsid w:val="00623361"/>
    <w:rsid w:val="00624BA9"/>
    <w:rsid w:val="0062575C"/>
    <w:rsid w:val="006339EB"/>
    <w:rsid w:val="006559E3"/>
    <w:rsid w:val="00657577"/>
    <w:rsid w:val="006660B2"/>
    <w:rsid w:val="0067056E"/>
    <w:rsid w:val="006739CA"/>
    <w:rsid w:val="0068258E"/>
    <w:rsid w:val="00683628"/>
    <w:rsid w:val="006855AC"/>
    <w:rsid w:val="00691790"/>
    <w:rsid w:val="006933C3"/>
    <w:rsid w:val="006956E6"/>
    <w:rsid w:val="006960C0"/>
    <w:rsid w:val="00697045"/>
    <w:rsid w:val="006A27BD"/>
    <w:rsid w:val="006A337B"/>
    <w:rsid w:val="006A4E08"/>
    <w:rsid w:val="006A57D6"/>
    <w:rsid w:val="006A58BC"/>
    <w:rsid w:val="006C40C7"/>
    <w:rsid w:val="006D3EB7"/>
    <w:rsid w:val="006D7B49"/>
    <w:rsid w:val="006E0A2E"/>
    <w:rsid w:val="006E1269"/>
    <w:rsid w:val="006E7D38"/>
    <w:rsid w:val="006F0870"/>
    <w:rsid w:val="006F43CA"/>
    <w:rsid w:val="006F77CE"/>
    <w:rsid w:val="006F7EF4"/>
    <w:rsid w:val="007026DD"/>
    <w:rsid w:val="00702770"/>
    <w:rsid w:val="00703FCE"/>
    <w:rsid w:val="00707B68"/>
    <w:rsid w:val="007126C4"/>
    <w:rsid w:val="007258CF"/>
    <w:rsid w:val="00737731"/>
    <w:rsid w:val="00740210"/>
    <w:rsid w:val="007411D5"/>
    <w:rsid w:val="00756648"/>
    <w:rsid w:val="007724CE"/>
    <w:rsid w:val="00780C21"/>
    <w:rsid w:val="0079167D"/>
    <w:rsid w:val="007A0931"/>
    <w:rsid w:val="007A4309"/>
    <w:rsid w:val="007B627D"/>
    <w:rsid w:val="007B6E7F"/>
    <w:rsid w:val="007C53A1"/>
    <w:rsid w:val="007C58BD"/>
    <w:rsid w:val="007C5D4B"/>
    <w:rsid w:val="007D00B1"/>
    <w:rsid w:val="007D0E36"/>
    <w:rsid w:val="007E3F69"/>
    <w:rsid w:val="007E7735"/>
    <w:rsid w:val="007F1254"/>
    <w:rsid w:val="007F1374"/>
    <w:rsid w:val="00800EE1"/>
    <w:rsid w:val="00811CAE"/>
    <w:rsid w:val="0082121E"/>
    <w:rsid w:val="00825DC9"/>
    <w:rsid w:val="00831DF3"/>
    <w:rsid w:val="008326E7"/>
    <w:rsid w:val="00840085"/>
    <w:rsid w:val="0084241F"/>
    <w:rsid w:val="0084434E"/>
    <w:rsid w:val="008506B1"/>
    <w:rsid w:val="008510CC"/>
    <w:rsid w:val="008516BC"/>
    <w:rsid w:val="00860C47"/>
    <w:rsid w:val="00863417"/>
    <w:rsid w:val="0086343C"/>
    <w:rsid w:val="00863D76"/>
    <w:rsid w:val="0086509B"/>
    <w:rsid w:val="0087296A"/>
    <w:rsid w:val="00876262"/>
    <w:rsid w:val="00891049"/>
    <w:rsid w:val="008928B8"/>
    <w:rsid w:val="00897403"/>
    <w:rsid w:val="008A40C0"/>
    <w:rsid w:val="008A5923"/>
    <w:rsid w:val="008A7FB4"/>
    <w:rsid w:val="008B1120"/>
    <w:rsid w:val="008B1AA1"/>
    <w:rsid w:val="008B1BFF"/>
    <w:rsid w:val="008B4BE6"/>
    <w:rsid w:val="008C2DD5"/>
    <w:rsid w:val="008D7527"/>
    <w:rsid w:val="008F12A1"/>
    <w:rsid w:val="008F3624"/>
    <w:rsid w:val="008F73D1"/>
    <w:rsid w:val="009002CA"/>
    <w:rsid w:val="00903AF9"/>
    <w:rsid w:val="0090579F"/>
    <w:rsid w:val="009143C9"/>
    <w:rsid w:val="00915A40"/>
    <w:rsid w:val="009201C9"/>
    <w:rsid w:val="00930424"/>
    <w:rsid w:val="00942BCB"/>
    <w:rsid w:val="00942F03"/>
    <w:rsid w:val="00953155"/>
    <w:rsid w:val="00961B81"/>
    <w:rsid w:val="00962ED5"/>
    <w:rsid w:val="00971561"/>
    <w:rsid w:val="009761DA"/>
    <w:rsid w:val="0098144D"/>
    <w:rsid w:val="009858FE"/>
    <w:rsid w:val="009860EA"/>
    <w:rsid w:val="00990719"/>
    <w:rsid w:val="0099315C"/>
    <w:rsid w:val="00993331"/>
    <w:rsid w:val="009C02E5"/>
    <w:rsid w:val="009C0E0E"/>
    <w:rsid w:val="009C1845"/>
    <w:rsid w:val="009C26E3"/>
    <w:rsid w:val="009C6DD1"/>
    <w:rsid w:val="009C7CD6"/>
    <w:rsid w:val="009D2789"/>
    <w:rsid w:val="009D4C0F"/>
    <w:rsid w:val="009D7C44"/>
    <w:rsid w:val="009E7B86"/>
    <w:rsid w:val="009F366D"/>
    <w:rsid w:val="009F45EC"/>
    <w:rsid w:val="00A06362"/>
    <w:rsid w:val="00A13D8B"/>
    <w:rsid w:val="00A2390C"/>
    <w:rsid w:val="00A244A2"/>
    <w:rsid w:val="00A24A81"/>
    <w:rsid w:val="00A34443"/>
    <w:rsid w:val="00A345F7"/>
    <w:rsid w:val="00A404F7"/>
    <w:rsid w:val="00A42581"/>
    <w:rsid w:val="00A51447"/>
    <w:rsid w:val="00A53F34"/>
    <w:rsid w:val="00A540EB"/>
    <w:rsid w:val="00A5539A"/>
    <w:rsid w:val="00A60B97"/>
    <w:rsid w:val="00A71E51"/>
    <w:rsid w:val="00A764E4"/>
    <w:rsid w:val="00A77F56"/>
    <w:rsid w:val="00A954D1"/>
    <w:rsid w:val="00A95A2D"/>
    <w:rsid w:val="00AA34B1"/>
    <w:rsid w:val="00AA719D"/>
    <w:rsid w:val="00AB06B2"/>
    <w:rsid w:val="00AB1C3D"/>
    <w:rsid w:val="00AB29A8"/>
    <w:rsid w:val="00AB7D22"/>
    <w:rsid w:val="00AC22A5"/>
    <w:rsid w:val="00AC2670"/>
    <w:rsid w:val="00AE1C50"/>
    <w:rsid w:val="00AE1F78"/>
    <w:rsid w:val="00AF23AF"/>
    <w:rsid w:val="00AF4E3A"/>
    <w:rsid w:val="00AF6A53"/>
    <w:rsid w:val="00B00257"/>
    <w:rsid w:val="00B039D7"/>
    <w:rsid w:val="00B07F61"/>
    <w:rsid w:val="00B11EFC"/>
    <w:rsid w:val="00B15210"/>
    <w:rsid w:val="00B1623B"/>
    <w:rsid w:val="00B24403"/>
    <w:rsid w:val="00B25206"/>
    <w:rsid w:val="00B32239"/>
    <w:rsid w:val="00B42DDB"/>
    <w:rsid w:val="00B472D0"/>
    <w:rsid w:val="00B6145A"/>
    <w:rsid w:val="00B61570"/>
    <w:rsid w:val="00B6438D"/>
    <w:rsid w:val="00B6585E"/>
    <w:rsid w:val="00B72578"/>
    <w:rsid w:val="00B744FB"/>
    <w:rsid w:val="00B84A8E"/>
    <w:rsid w:val="00B85252"/>
    <w:rsid w:val="00B92D67"/>
    <w:rsid w:val="00B952D8"/>
    <w:rsid w:val="00B9615A"/>
    <w:rsid w:val="00BA1CBE"/>
    <w:rsid w:val="00BA3831"/>
    <w:rsid w:val="00BA500B"/>
    <w:rsid w:val="00BA5B5B"/>
    <w:rsid w:val="00BB008B"/>
    <w:rsid w:val="00BB0093"/>
    <w:rsid w:val="00BB2181"/>
    <w:rsid w:val="00BB3C82"/>
    <w:rsid w:val="00BB57F6"/>
    <w:rsid w:val="00BC2684"/>
    <w:rsid w:val="00BC35AA"/>
    <w:rsid w:val="00BC5BB3"/>
    <w:rsid w:val="00BC6BAF"/>
    <w:rsid w:val="00BD2F0F"/>
    <w:rsid w:val="00BD53BD"/>
    <w:rsid w:val="00BD5DEF"/>
    <w:rsid w:val="00BE4802"/>
    <w:rsid w:val="00BF170E"/>
    <w:rsid w:val="00BF509C"/>
    <w:rsid w:val="00BF7CF6"/>
    <w:rsid w:val="00C069DB"/>
    <w:rsid w:val="00C119D6"/>
    <w:rsid w:val="00C141D0"/>
    <w:rsid w:val="00C14228"/>
    <w:rsid w:val="00C20F98"/>
    <w:rsid w:val="00C21F77"/>
    <w:rsid w:val="00C249C9"/>
    <w:rsid w:val="00C27BEF"/>
    <w:rsid w:val="00C32A74"/>
    <w:rsid w:val="00C33BEA"/>
    <w:rsid w:val="00C424F1"/>
    <w:rsid w:val="00C4424F"/>
    <w:rsid w:val="00C445CC"/>
    <w:rsid w:val="00C4599F"/>
    <w:rsid w:val="00C45F82"/>
    <w:rsid w:val="00C475F7"/>
    <w:rsid w:val="00C53E01"/>
    <w:rsid w:val="00C81CDA"/>
    <w:rsid w:val="00C83148"/>
    <w:rsid w:val="00C846A9"/>
    <w:rsid w:val="00C848A1"/>
    <w:rsid w:val="00C87B56"/>
    <w:rsid w:val="00C97610"/>
    <w:rsid w:val="00CA2822"/>
    <w:rsid w:val="00CB128D"/>
    <w:rsid w:val="00CB6841"/>
    <w:rsid w:val="00CC7AC8"/>
    <w:rsid w:val="00CD0459"/>
    <w:rsid w:val="00CD1F68"/>
    <w:rsid w:val="00CD3E6A"/>
    <w:rsid w:val="00CE1C4A"/>
    <w:rsid w:val="00CE224F"/>
    <w:rsid w:val="00CF09BF"/>
    <w:rsid w:val="00CF1BF6"/>
    <w:rsid w:val="00CF6CCE"/>
    <w:rsid w:val="00D00C36"/>
    <w:rsid w:val="00D0145D"/>
    <w:rsid w:val="00D02424"/>
    <w:rsid w:val="00D07A16"/>
    <w:rsid w:val="00D12DE0"/>
    <w:rsid w:val="00D14E81"/>
    <w:rsid w:val="00D1647F"/>
    <w:rsid w:val="00D16C96"/>
    <w:rsid w:val="00D20F95"/>
    <w:rsid w:val="00D31C23"/>
    <w:rsid w:val="00D3779C"/>
    <w:rsid w:val="00D37DCA"/>
    <w:rsid w:val="00D54373"/>
    <w:rsid w:val="00D577EE"/>
    <w:rsid w:val="00D62225"/>
    <w:rsid w:val="00D65D20"/>
    <w:rsid w:val="00D745DA"/>
    <w:rsid w:val="00D77DA5"/>
    <w:rsid w:val="00D84420"/>
    <w:rsid w:val="00D85438"/>
    <w:rsid w:val="00D8732D"/>
    <w:rsid w:val="00D927DB"/>
    <w:rsid w:val="00DA0D76"/>
    <w:rsid w:val="00DA1274"/>
    <w:rsid w:val="00DA133C"/>
    <w:rsid w:val="00DA2B1D"/>
    <w:rsid w:val="00DA30A3"/>
    <w:rsid w:val="00DB7EE7"/>
    <w:rsid w:val="00DC0474"/>
    <w:rsid w:val="00DC3E82"/>
    <w:rsid w:val="00DC4B86"/>
    <w:rsid w:val="00DC529B"/>
    <w:rsid w:val="00DD563C"/>
    <w:rsid w:val="00DE06EE"/>
    <w:rsid w:val="00DF0141"/>
    <w:rsid w:val="00DF0807"/>
    <w:rsid w:val="00DF513B"/>
    <w:rsid w:val="00DF71E8"/>
    <w:rsid w:val="00E02F65"/>
    <w:rsid w:val="00E0352C"/>
    <w:rsid w:val="00E07BB2"/>
    <w:rsid w:val="00E11E1A"/>
    <w:rsid w:val="00E12920"/>
    <w:rsid w:val="00E12C95"/>
    <w:rsid w:val="00E14566"/>
    <w:rsid w:val="00E14911"/>
    <w:rsid w:val="00E22660"/>
    <w:rsid w:val="00E232E0"/>
    <w:rsid w:val="00E23A5B"/>
    <w:rsid w:val="00E3030C"/>
    <w:rsid w:val="00E32EAF"/>
    <w:rsid w:val="00E34BF8"/>
    <w:rsid w:val="00E44F7F"/>
    <w:rsid w:val="00E50CC8"/>
    <w:rsid w:val="00E51FE8"/>
    <w:rsid w:val="00E5244F"/>
    <w:rsid w:val="00E55E57"/>
    <w:rsid w:val="00E56249"/>
    <w:rsid w:val="00E67ACE"/>
    <w:rsid w:val="00E67BA7"/>
    <w:rsid w:val="00E757FD"/>
    <w:rsid w:val="00E84140"/>
    <w:rsid w:val="00E93D69"/>
    <w:rsid w:val="00E94FA8"/>
    <w:rsid w:val="00EB4FD7"/>
    <w:rsid w:val="00EC564B"/>
    <w:rsid w:val="00EC6F58"/>
    <w:rsid w:val="00ED4634"/>
    <w:rsid w:val="00ED53DD"/>
    <w:rsid w:val="00ED7CB3"/>
    <w:rsid w:val="00EE1123"/>
    <w:rsid w:val="00EE1706"/>
    <w:rsid w:val="00EE3A4F"/>
    <w:rsid w:val="00EE653E"/>
    <w:rsid w:val="00EF0C91"/>
    <w:rsid w:val="00EF2660"/>
    <w:rsid w:val="00EF26A2"/>
    <w:rsid w:val="00F06892"/>
    <w:rsid w:val="00F1668A"/>
    <w:rsid w:val="00F269DE"/>
    <w:rsid w:val="00F26A4B"/>
    <w:rsid w:val="00F31636"/>
    <w:rsid w:val="00F376E3"/>
    <w:rsid w:val="00F37ED4"/>
    <w:rsid w:val="00F40A46"/>
    <w:rsid w:val="00F41D12"/>
    <w:rsid w:val="00F45235"/>
    <w:rsid w:val="00F50B3C"/>
    <w:rsid w:val="00F5592A"/>
    <w:rsid w:val="00F57E9D"/>
    <w:rsid w:val="00F66E1A"/>
    <w:rsid w:val="00F71EBB"/>
    <w:rsid w:val="00F728DA"/>
    <w:rsid w:val="00F8554D"/>
    <w:rsid w:val="00FB4E60"/>
    <w:rsid w:val="00FC4ACC"/>
    <w:rsid w:val="00FD0892"/>
    <w:rsid w:val="00FD6782"/>
    <w:rsid w:val="00FF3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0C0"/>
    <w:rPr>
      <w:lang w:val="en-US" w:eastAsia="en-US"/>
    </w:rPr>
  </w:style>
  <w:style w:type="paragraph" w:styleId="Titlu1">
    <w:name w:val="heading 1"/>
    <w:basedOn w:val="Normal"/>
    <w:next w:val="Normal"/>
    <w:link w:val="Titlu1Caracter"/>
    <w:qFormat/>
    <w:rsid w:val="006960C0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Titlu2">
    <w:name w:val="heading 2"/>
    <w:basedOn w:val="Normal"/>
    <w:next w:val="Normal"/>
    <w:link w:val="Titlu2Caracter"/>
    <w:qFormat/>
    <w:rsid w:val="006960C0"/>
    <w:pPr>
      <w:keepNext/>
      <w:jc w:val="center"/>
      <w:outlineLvl w:val="1"/>
    </w:pPr>
    <w:rPr>
      <w:rFonts w:ascii="$ Benguiat_Bold" w:hAnsi="$ Benguiat_Bold"/>
      <w:b/>
      <w:sz w:val="132"/>
    </w:rPr>
  </w:style>
  <w:style w:type="paragraph" w:styleId="Titlu3">
    <w:name w:val="heading 3"/>
    <w:basedOn w:val="Normal"/>
    <w:next w:val="Normal"/>
    <w:link w:val="Titlu3Caracter"/>
    <w:qFormat/>
    <w:rsid w:val="006960C0"/>
    <w:pPr>
      <w:keepNext/>
      <w:jc w:val="center"/>
      <w:outlineLvl w:val="2"/>
    </w:pPr>
    <w:rPr>
      <w:rFonts w:ascii="$Caslon" w:hAnsi="$Caslon"/>
      <w:b/>
    </w:rPr>
  </w:style>
  <w:style w:type="paragraph" w:styleId="Titlu4">
    <w:name w:val="heading 4"/>
    <w:basedOn w:val="Normal"/>
    <w:next w:val="Normal"/>
    <w:link w:val="Titlu4Caracter"/>
    <w:qFormat/>
    <w:rsid w:val="006960C0"/>
    <w:pPr>
      <w:keepNext/>
      <w:jc w:val="center"/>
      <w:outlineLvl w:val="3"/>
    </w:pPr>
    <w:rPr>
      <w:rFonts w:ascii="$Caslon" w:hAnsi="$Caslon"/>
      <w:b/>
      <w:sz w:val="26"/>
    </w:rPr>
  </w:style>
  <w:style w:type="paragraph" w:styleId="Titlu5">
    <w:name w:val="heading 5"/>
    <w:basedOn w:val="Normal"/>
    <w:next w:val="Normal"/>
    <w:link w:val="Titlu5Caracter"/>
    <w:qFormat/>
    <w:rsid w:val="006960C0"/>
    <w:pPr>
      <w:keepNext/>
      <w:jc w:val="center"/>
      <w:outlineLvl w:val="4"/>
    </w:pPr>
    <w:rPr>
      <w:rFonts w:ascii="$Caslon" w:hAnsi="$Caslon"/>
      <w:sz w:val="24"/>
    </w:rPr>
  </w:style>
  <w:style w:type="paragraph" w:styleId="Titlu6">
    <w:name w:val="heading 6"/>
    <w:basedOn w:val="Normal"/>
    <w:next w:val="Normal"/>
    <w:link w:val="Titlu6Caracter"/>
    <w:qFormat/>
    <w:rsid w:val="006960C0"/>
    <w:pPr>
      <w:keepNext/>
      <w:jc w:val="center"/>
      <w:outlineLvl w:val="5"/>
    </w:pPr>
    <w:rPr>
      <w:rFonts w:ascii="$Caslon" w:hAnsi="$Caslon"/>
      <w:b/>
      <w:sz w:val="22"/>
    </w:rPr>
  </w:style>
  <w:style w:type="paragraph" w:styleId="Titlu7">
    <w:name w:val="heading 7"/>
    <w:basedOn w:val="Normal"/>
    <w:next w:val="Normal"/>
    <w:link w:val="Titlu7Caracter"/>
    <w:qFormat/>
    <w:rsid w:val="006960C0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Titlu8">
    <w:name w:val="heading 8"/>
    <w:basedOn w:val="Normal"/>
    <w:next w:val="Normal"/>
    <w:link w:val="Titlu8Caracter"/>
    <w:qFormat/>
    <w:rsid w:val="006960C0"/>
    <w:pPr>
      <w:keepNext/>
      <w:jc w:val="center"/>
      <w:outlineLvl w:val="7"/>
    </w:pPr>
    <w:rPr>
      <w:rFonts w:ascii="$Caslon" w:hAnsi="$Caslon"/>
      <w:b/>
      <w:sz w:val="24"/>
    </w:rPr>
  </w:style>
  <w:style w:type="paragraph" w:styleId="Titlu9">
    <w:name w:val="heading 9"/>
    <w:basedOn w:val="Normal"/>
    <w:next w:val="Normal"/>
    <w:link w:val="Titlu9Caracter"/>
    <w:uiPriority w:val="9"/>
    <w:unhideWhenUsed/>
    <w:qFormat/>
    <w:rsid w:val="006960C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6960C0"/>
    <w:rPr>
      <w:rFonts w:ascii="Arial" w:eastAsia="Arial" w:hAnsi="Arial" w:cs="Arial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rsid w:val="006960C0"/>
    <w:rPr>
      <w:rFonts w:ascii="Arial" w:eastAsia="Arial" w:hAnsi="Arial" w:cs="Arial"/>
      <w:sz w:val="34"/>
    </w:rPr>
  </w:style>
  <w:style w:type="character" w:customStyle="1" w:styleId="Titlu3Caracter">
    <w:name w:val="Titlu 3 Caracter"/>
    <w:basedOn w:val="Fontdeparagrafimplicit"/>
    <w:link w:val="Titlu3"/>
    <w:uiPriority w:val="9"/>
    <w:rsid w:val="006960C0"/>
    <w:rPr>
      <w:rFonts w:ascii="Arial" w:eastAsia="Arial" w:hAnsi="Arial" w:cs="Arial"/>
      <w:sz w:val="30"/>
      <w:szCs w:val="30"/>
    </w:rPr>
  </w:style>
  <w:style w:type="character" w:customStyle="1" w:styleId="Titlu4Caracter">
    <w:name w:val="Titlu 4 Caracter"/>
    <w:basedOn w:val="Fontdeparagrafimplicit"/>
    <w:link w:val="Titlu4"/>
    <w:uiPriority w:val="9"/>
    <w:rsid w:val="006960C0"/>
    <w:rPr>
      <w:rFonts w:ascii="Arial" w:eastAsia="Arial" w:hAnsi="Arial" w:cs="Arial"/>
      <w:b/>
      <w:bCs/>
      <w:sz w:val="26"/>
      <w:szCs w:val="26"/>
    </w:rPr>
  </w:style>
  <w:style w:type="character" w:customStyle="1" w:styleId="Titlu5Caracter">
    <w:name w:val="Titlu 5 Caracter"/>
    <w:basedOn w:val="Fontdeparagrafimplicit"/>
    <w:link w:val="Titlu5"/>
    <w:uiPriority w:val="9"/>
    <w:rsid w:val="006960C0"/>
    <w:rPr>
      <w:rFonts w:ascii="Arial" w:eastAsia="Arial" w:hAnsi="Arial" w:cs="Arial"/>
      <w:b/>
      <w:bCs/>
      <w:sz w:val="24"/>
      <w:szCs w:val="24"/>
    </w:rPr>
  </w:style>
  <w:style w:type="character" w:customStyle="1" w:styleId="Titlu6Caracter">
    <w:name w:val="Titlu 6 Caracter"/>
    <w:basedOn w:val="Fontdeparagrafimplicit"/>
    <w:link w:val="Titlu6"/>
    <w:uiPriority w:val="9"/>
    <w:rsid w:val="006960C0"/>
    <w:rPr>
      <w:rFonts w:ascii="Arial" w:eastAsia="Arial" w:hAnsi="Arial" w:cs="Arial"/>
      <w:b/>
      <w:bCs/>
      <w:sz w:val="22"/>
      <w:szCs w:val="22"/>
    </w:rPr>
  </w:style>
  <w:style w:type="character" w:customStyle="1" w:styleId="Titlu7Caracter">
    <w:name w:val="Titlu 7 Caracter"/>
    <w:basedOn w:val="Fontdeparagrafimplicit"/>
    <w:link w:val="Titlu7"/>
    <w:uiPriority w:val="9"/>
    <w:rsid w:val="006960C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lu8Caracter">
    <w:name w:val="Titlu 8 Caracter"/>
    <w:basedOn w:val="Fontdeparagrafimplicit"/>
    <w:link w:val="Titlu8"/>
    <w:uiPriority w:val="9"/>
    <w:rsid w:val="006960C0"/>
    <w:rPr>
      <w:rFonts w:ascii="Arial" w:eastAsia="Arial" w:hAnsi="Arial" w:cs="Arial"/>
      <w:i/>
      <w:iCs/>
      <w:sz w:val="22"/>
      <w:szCs w:val="22"/>
    </w:rPr>
  </w:style>
  <w:style w:type="character" w:customStyle="1" w:styleId="Titlu9Caracter">
    <w:name w:val="Titlu 9 Caracter"/>
    <w:basedOn w:val="Fontdeparagrafimplicit"/>
    <w:link w:val="Titlu9"/>
    <w:uiPriority w:val="9"/>
    <w:rsid w:val="006960C0"/>
    <w:rPr>
      <w:rFonts w:ascii="Arial" w:eastAsia="Arial" w:hAnsi="Arial" w:cs="Arial"/>
      <w:i/>
      <w:iCs/>
      <w:sz w:val="21"/>
      <w:szCs w:val="21"/>
    </w:rPr>
  </w:style>
  <w:style w:type="paragraph" w:styleId="Frspaiere">
    <w:name w:val="No Spacing"/>
    <w:uiPriority w:val="1"/>
    <w:qFormat/>
    <w:rsid w:val="006960C0"/>
  </w:style>
  <w:style w:type="paragraph" w:styleId="Titlu">
    <w:name w:val="Title"/>
    <w:basedOn w:val="Normal"/>
    <w:next w:val="Normal"/>
    <w:link w:val="TitluCaracter"/>
    <w:uiPriority w:val="10"/>
    <w:qFormat/>
    <w:rsid w:val="006960C0"/>
    <w:pPr>
      <w:spacing w:before="300" w:after="200"/>
      <w:contextualSpacing/>
    </w:pPr>
    <w:rPr>
      <w:sz w:val="48"/>
      <w:szCs w:val="48"/>
    </w:rPr>
  </w:style>
  <w:style w:type="character" w:customStyle="1" w:styleId="TitluCaracter">
    <w:name w:val="Titlu Caracter"/>
    <w:basedOn w:val="Fontdeparagrafimplicit"/>
    <w:link w:val="Titlu"/>
    <w:uiPriority w:val="10"/>
    <w:rsid w:val="006960C0"/>
    <w:rPr>
      <w:sz w:val="48"/>
      <w:szCs w:val="48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6960C0"/>
    <w:pPr>
      <w:spacing w:before="200" w:after="200"/>
    </w:pPr>
    <w:rPr>
      <w:sz w:val="24"/>
      <w:szCs w:val="24"/>
    </w:rPr>
  </w:style>
  <w:style w:type="character" w:customStyle="1" w:styleId="SubtitluCaracter">
    <w:name w:val="Subtitlu Caracter"/>
    <w:basedOn w:val="Fontdeparagrafimplicit"/>
    <w:link w:val="Subtitlu"/>
    <w:uiPriority w:val="11"/>
    <w:rsid w:val="006960C0"/>
    <w:rPr>
      <w:sz w:val="24"/>
      <w:szCs w:val="24"/>
    </w:rPr>
  </w:style>
  <w:style w:type="paragraph" w:styleId="Citat">
    <w:name w:val="Quote"/>
    <w:basedOn w:val="Normal"/>
    <w:next w:val="Normal"/>
    <w:link w:val="CitatCaracter"/>
    <w:uiPriority w:val="29"/>
    <w:qFormat/>
    <w:rsid w:val="006960C0"/>
    <w:pPr>
      <w:ind w:left="720" w:right="720"/>
    </w:pPr>
    <w:rPr>
      <w:i/>
    </w:rPr>
  </w:style>
  <w:style w:type="character" w:customStyle="1" w:styleId="CitatCaracter">
    <w:name w:val="Citat Caracter"/>
    <w:link w:val="Citat"/>
    <w:uiPriority w:val="29"/>
    <w:rsid w:val="006960C0"/>
    <w:rPr>
      <w:i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6960C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ntensCaracter">
    <w:name w:val="Citat intens Caracter"/>
    <w:link w:val="Citatintens"/>
    <w:uiPriority w:val="30"/>
    <w:rsid w:val="006960C0"/>
    <w:rPr>
      <w:i/>
    </w:rPr>
  </w:style>
  <w:style w:type="paragraph" w:styleId="Legend">
    <w:name w:val="caption"/>
    <w:basedOn w:val="Normal"/>
    <w:next w:val="Normal"/>
    <w:uiPriority w:val="35"/>
    <w:semiHidden/>
    <w:unhideWhenUsed/>
    <w:qFormat/>
    <w:rsid w:val="006960C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6960C0"/>
  </w:style>
  <w:style w:type="table" w:customStyle="1" w:styleId="TableGridLight1">
    <w:name w:val="Table Grid Light1"/>
    <w:basedOn w:val="TabelNormal"/>
    <w:uiPriority w:val="59"/>
    <w:rsid w:val="006960C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TabelNormal"/>
    <w:uiPriority w:val="59"/>
    <w:rsid w:val="006960C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1">
    <w:name w:val="Plain Table 21"/>
    <w:basedOn w:val="TabelNormal"/>
    <w:uiPriority w:val="59"/>
    <w:rsid w:val="006960C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1">
    <w:name w:val="Plain Table 31"/>
    <w:basedOn w:val="TabelNormal"/>
    <w:uiPriority w:val="99"/>
    <w:rsid w:val="006960C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1">
    <w:name w:val="Plain Table 41"/>
    <w:basedOn w:val="TabelNormal"/>
    <w:uiPriority w:val="99"/>
    <w:rsid w:val="006960C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1">
    <w:name w:val="Plain Table 51"/>
    <w:basedOn w:val="TabelNormal"/>
    <w:uiPriority w:val="99"/>
    <w:rsid w:val="006960C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1">
    <w:name w:val="Grid Table 1 Light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1">
    <w:name w:val="Grid Table 21"/>
    <w:basedOn w:val="TabelNormal"/>
    <w:uiPriority w:val="99"/>
    <w:rsid w:val="006960C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TabelNormal"/>
    <w:uiPriority w:val="99"/>
    <w:rsid w:val="006960C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TabelNormal"/>
    <w:uiPriority w:val="99"/>
    <w:rsid w:val="006960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TabelNormal"/>
    <w:uiPriority w:val="99"/>
    <w:rsid w:val="006960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TabelNormal"/>
    <w:uiPriority w:val="99"/>
    <w:rsid w:val="006960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TabelNormal"/>
    <w:uiPriority w:val="99"/>
    <w:rsid w:val="006960C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TabelNormal"/>
    <w:uiPriority w:val="99"/>
    <w:rsid w:val="006960C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1">
    <w:name w:val="Grid Table 31"/>
    <w:basedOn w:val="TabelNormal"/>
    <w:uiPriority w:val="99"/>
    <w:rsid w:val="006960C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TabelNormal"/>
    <w:uiPriority w:val="99"/>
    <w:rsid w:val="006960C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TabelNormal"/>
    <w:uiPriority w:val="99"/>
    <w:rsid w:val="006960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TabelNormal"/>
    <w:uiPriority w:val="99"/>
    <w:rsid w:val="006960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TabelNormal"/>
    <w:uiPriority w:val="99"/>
    <w:rsid w:val="006960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TabelNormal"/>
    <w:uiPriority w:val="99"/>
    <w:rsid w:val="006960C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TabelNormal"/>
    <w:uiPriority w:val="99"/>
    <w:rsid w:val="006960C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1">
    <w:name w:val="Grid Table 41"/>
    <w:basedOn w:val="TabelNormal"/>
    <w:uiPriority w:val="59"/>
    <w:rsid w:val="006960C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TabelNormal"/>
    <w:uiPriority w:val="59"/>
    <w:rsid w:val="006960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TabelNormal"/>
    <w:uiPriority w:val="59"/>
    <w:rsid w:val="006960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TabelNormal"/>
    <w:uiPriority w:val="59"/>
    <w:rsid w:val="006960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TabelNormal"/>
    <w:uiPriority w:val="59"/>
    <w:rsid w:val="006960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TabelNormal"/>
    <w:uiPriority w:val="59"/>
    <w:rsid w:val="006960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TabelNormal"/>
    <w:uiPriority w:val="59"/>
    <w:rsid w:val="006960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1">
    <w:name w:val="Grid Table 5 Dark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1">
    <w:name w:val="Grid Table 6 Colorful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1">
    <w:name w:val="Grid Table 7 Colorful1"/>
    <w:basedOn w:val="TabelNormal"/>
    <w:uiPriority w:val="99"/>
    <w:rsid w:val="006960C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TabelNormal"/>
    <w:uiPriority w:val="99"/>
    <w:rsid w:val="006960C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elNormal"/>
    <w:uiPriority w:val="99"/>
    <w:rsid w:val="006960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elNormal"/>
    <w:uiPriority w:val="99"/>
    <w:rsid w:val="006960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elNormal"/>
    <w:uiPriority w:val="99"/>
    <w:rsid w:val="006960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elNormal"/>
    <w:uiPriority w:val="99"/>
    <w:rsid w:val="006960C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elNormal"/>
    <w:uiPriority w:val="99"/>
    <w:rsid w:val="006960C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1">
    <w:name w:val="List Table 1 Light1"/>
    <w:basedOn w:val="TabelNormal"/>
    <w:uiPriority w:val="99"/>
    <w:rsid w:val="006960C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TabelNormal"/>
    <w:uiPriority w:val="99"/>
    <w:rsid w:val="006960C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TabelNormal"/>
    <w:uiPriority w:val="99"/>
    <w:rsid w:val="006960C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TabelNormal"/>
    <w:uiPriority w:val="99"/>
    <w:rsid w:val="006960C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TabelNormal"/>
    <w:uiPriority w:val="99"/>
    <w:rsid w:val="006960C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TabelNormal"/>
    <w:uiPriority w:val="99"/>
    <w:rsid w:val="006960C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TabelNormal"/>
    <w:uiPriority w:val="99"/>
    <w:rsid w:val="006960C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1">
    <w:name w:val="List Table 2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1">
    <w:name w:val="List Table 3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1">
    <w:name w:val="List Table 4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1">
    <w:name w:val="List Table 5 Dark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1">
    <w:name w:val="List Table 6 Colorful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1">
    <w:name w:val="List Table 7 Colorful1"/>
    <w:basedOn w:val="TabelNormal"/>
    <w:uiPriority w:val="99"/>
    <w:rsid w:val="006960C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TabelNormal"/>
    <w:uiPriority w:val="99"/>
    <w:rsid w:val="006960C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elNormal"/>
    <w:uiPriority w:val="99"/>
    <w:rsid w:val="006960C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elNormal"/>
    <w:uiPriority w:val="99"/>
    <w:rsid w:val="006960C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elNormal"/>
    <w:uiPriority w:val="99"/>
    <w:rsid w:val="006960C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elNormal"/>
    <w:uiPriority w:val="99"/>
    <w:rsid w:val="006960C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elNormal"/>
    <w:uiPriority w:val="99"/>
    <w:rsid w:val="006960C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elNormal"/>
    <w:uiPriority w:val="99"/>
    <w:rsid w:val="006960C0"/>
    <w:rPr>
      <w:color w:val="404040"/>
      <w:lang w:val="ro-RO" w:eastAsia="ro-R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TabelNormal"/>
    <w:uiPriority w:val="99"/>
    <w:rsid w:val="006960C0"/>
    <w:rPr>
      <w:color w:val="404040"/>
      <w:lang w:val="ro-RO" w:eastAsia="ro-R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elNormal"/>
    <w:uiPriority w:val="99"/>
    <w:rsid w:val="006960C0"/>
    <w:rPr>
      <w:color w:val="404040"/>
      <w:lang w:val="ro-RO" w:eastAsia="ro-R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elNormal"/>
    <w:uiPriority w:val="99"/>
    <w:rsid w:val="006960C0"/>
    <w:rPr>
      <w:color w:val="404040"/>
      <w:lang w:val="ro-RO" w:eastAsia="ro-R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elNormal"/>
    <w:uiPriority w:val="99"/>
    <w:rsid w:val="006960C0"/>
    <w:rPr>
      <w:color w:val="404040"/>
      <w:lang w:val="ro-RO" w:eastAsia="ro-R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elNormal"/>
    <w:uiPriority w:val="99"/>
    <w:rsid w:val="006960C0"/>
    <w:rPr>
      <w:color w:val="404040"/>
      <w:lang w:val="ro-RO" w:eastAsia="ro-R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elNormal"/>
    <w:uiPriority w:val="99"/>
    <w:rsid w:val="006960C0"/>
    <w:rPr>
      <w:color w:val="404040"/>
      <w:lang w:val="ro-RO" w:eastAsia="ro-R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elNormal"/>
    <w:uiPriority w:val="99"/>
    <w:rsid w:val="006960C0"/>
    <w:rPr>
      <w:color w:val="404040"/>
      <w:lang w:val="ro-RO" w:eastAsia="ro-RO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TabelNormal"/>
    <w:uiPriority w:val="99"/>
    <w:rsid w:val="006960C0"/>
    <w:rPr>
      <w:color w:val="404040"/>
      <w:lang w:val="ro-RO" w:eastAsia="ro-RO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elNormal"/>
    <w:uiPriority w:val="99"/>
    <w:rsid w:val="006960C0"/>
    <w:rPr>
      <w:color w:val="404040"/>
      <w:lang w:val="ro-RO" w:eastAsia="ro-RO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elNormal"/>
    <w:uiPriority w:val="99"/>
    <w:rsid w:val="006960C0"/>
    <w:rPr>
      <w:color w:val="404040"/>
      <w:lang w:val="ro-RO" w:eastAsia="ro-RO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elNormal"/>
    <w:uiPriority w:val="99"/>
    <w:rsid w:val="006960C0"/>
    <w:rPr>
      <w:color w:val="404040"/>
      <w:lang w:val="ro-RO" w:eastAsia="ro-RO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elNormal"/>
    <w:uiPriority w:val="99"/>
    <w:rsid w:val="006960C0"/>
    <w:rPr>
      <w:color w:val="404040"/>
      <w:lang w:val="ro-RO" w:eastAsia="ro-RO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elNormal"/>
    <w:uiPriority w:val="99"/>
    <w:rsid w:val="006960C0"/>
    <w:rPr>
      <w:color w:val="404040"/>
      <w:lang w:val="ro-RO" w:eastAsia="ro-RO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elNormal"/>
    <w:uiPriority w:val="99"/>
    <w:rsid w:val="006960C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960C0"/>
    <w:pPr>
      <w:spacing w:after="40"/>
    </w:pPr>
    <w:rPr>
      <w:sz w:val="18"/>
    </w:rPr>
  </w:style>
  <w:style w:type="character" w:customStyle="1" w:styleId="TextnotdesubsolCaracter">
    <w:name w:val="Text notă de subsol Caracter"/>
    <w:link w:val="Textnotdesubsol"/>
    <w:uiPriority w:val="99"/>
    <w:rsid w:val="006960C0"/>
    <w:rPr>
      <w:sz w:val="18"/>
    </w:rPr>
  </w:style>
  <w:style w:type="character" w:styleId="Referinnotdesubsol">
    <w:name w:val="footnote reference"/>
    <w:basedOn w:val="Fontdeparagrafimplicit"/>
    <w:uiPriority w:val="99"/>
    <w:unhideWhenUsed/>
    <w:rsid w:val="006960C0"/>
    <w:rPr>
      <w:vertAlign w:val="superscript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6960C0"/>
  </w:style>
  <w:style w:type="character" w:customStyle="1" w:styleId="TextnotdefinalCaracter">
    <w:name w:val="Text notă de final Caracter"/>
    <w:link w:val="Textnotdefinal"/>
    <w:uiPriority w:val="99"/>
    <w:rsid w:val="006960C0"/>
    <w:rPr>
      <w:sz w:val="20"/>
    </w:rPr>
  </w:style>
  <w:style w:type="character" w:styleId="Referinnotdefinal">
    <w:name w:val="endnote reference"/>
    <w:basedOn w:val="Fontdeparagrafimplicit"/>
    <w:uiPriority w:val="99"/>
    <w:semiHidden/>
    <w:unhideWhenUsed/>
    <w:rsid w:val="006960C0"/>
    <w:rPr>
      <w:vertAlign w:val="superscript"/>
    </w:rPr>
  </w:style>
  <w:style w:type="paragraph" w:styleId="Cuprins1">
    <w:name w:val="toc 1"/>
    <w:basedOn w:val="Normal"/>
    <w:next w:val="Normal"/>
    <w:uiPriority w:val="39"/>
    <w:unhideWhenUsed/>
    <w:rsid w:val="006960C0"/>
    <w:pPr>
      <w:spacing w:after="57"/>
      <w:ind w:firstLine="0"/>
    </w:pPr>
  </w:style>
  <w:style w:type="paragraph" w:styleId="Cuprins2">
    <w:name w:val="toc 2"/>
    <w:basedOn w:val="Normal"/>
    <w:next w:val="Normal"/>
    <w:uiPriority w:val="39"/>
    <w:unhideWhenUsed/>
    <w:rsid w:val="006960C0"/>
    <w:pPr>
      <w:spacing w:after="57"/>
      <w:ind w:left="283" w:firstLine="0"/>
    </w:pPr>
  </w:style>
  <w:style w:type="paragraph" w:styleId="Cuprins3">
    <w:name w:val="toc 3"/>
    <w:basedOn w:val="Normal"/>
    <w:next w:val="Normal"/>
    <w:uiPriority w:val="39"/>
    <w:unhideWhenUsed/>
    <w:rsid w:val="006960C0"/>
    <w:pPr>
      <w:spacing w:after="57"/>
      <w:ind w:left="567" w:firstLine="0"/>
    </w:pPr>
  </w:style>
  <w:style w:type="paragraph" w:styleId="Cuprins4">
    <w:name w:val="toc 4"/>
    <w:basedOn w:val="Normal"/>
    <w:next w:val="Normal"/>
    <w:uiPriority w:val="39"/>
    <w:unhideWhenUsed/>
    <w:rsid w:val="006960C0"/>
    <w:pPr>
      <w:spacing w:after="57"/>
      <w:ind w:left="850" w:firstLine="0"/>
    </w:pPr>
  </w:style>
  <w:style w:type="paragraph" w:styleId="Cuprins5">
    <w:name w:val="toc 5"/>
    <w:basedOn w:val="Normal"/>
    <w:next w:val="Normal"/>
    <w:uiPriority w:val="39"/>
    <w:unhideWhenUsed/>
    <w:rsid w:val="006960C0"/>
    <w:pPr>
      <w:spacing w:after="57"/>
      <w:ind w:left="1134" w:firstLine="0"/>
    </w:pPr>
  </w:style>
  <w:style w:type="paragraph" w:styleId="Cuprins6">
    <w:name w:val="toc 6"/>
    <w:basedOn w:val="Normal"/>
    <w:next w:val="Normal"/>
    <w:uiPriority w:val="39"/>
    <w:unhideWhenUsed/>
    <w:rsid w:val="006960C0"/>
    <w:pPr>
      <w:spacing w:after="57"/>
      <w:ind w:left="1417" w:firstLine="0"/>
    </w:pPr>
  </w:style>
  <w:style w:type="paragraph" w:styleId="Cuprins7">
    <w:name w:val="toc 7"/>
    <w:basedOn w:val="Normal"/>
    <w:next w:val="Normal"/>
    <w:uiPriority w:val="39"/>
    <w:unhideWhenUsed/>
    <w:rsid w:val="006960C0"/>
    <w:pPr>
      <w:spacing w:after="57"/>
      <w:ind w:left="1701" w:firstLine="0"/>
    </w:pPr>
  </w:style>
  <w:style w:type="paragraph" w:styleId="Cuprins8">
    <w:name w:val="toc 8"/>
    <w:basedOn w:val="Normal"/>
    <w:next w:val="Normal"/>
    <w:uiPriority w:val="39"/>
    <w:unhideWhenUsed/>
    <w:rsid w:val="006960C0"/>
    <w:pPr>
      <w:spacing w:after="57"/>
      <w:ind w:left="1984" w:firstLine="0"/>
    </w:pPr>
  </w:style>
  <w:style w:type="paragraph" w:styleId="Cuprins9">
    <w:name w:val="toc 9"/>
    <w:basedOn w:val="Normal"/>
    <w:next w:val="Normal"/>
    <w:uiPriority w:val="39"/>
    <w:unhideWhenUsed/>
    <w:rsid w:val="006960C0"/>
    <w:pPr>
      <w:spacing w:after="57"/>
      <w:ind w:left="2268" w:firstLine="0"/>
    </w:pPr>
  </w:style>
  <w:style w:type="paragraph" w:styleId="Titlucuprins">
    <w:name w:val="TOC Heading"/>
    <w:uiPriority w:val="39"/>
    <w:unhideWhenUsed/>
    <w:rsid w:val="006960C0"/>
  </w:style>
  <w:style w:type="paragraph" w:styleId="Tabeldefiguri">
    <w:name w:val="table of figures"/>
    <w:basedOn w:val="Normal"/>
    <w:next w:val="Normal"/>
    <w:uiPriority w:val="99"/>
    <w:unhideWhenUsed/>
    <w:rsid w:val="006960C0"/>
  </w:style>
  <w:style w:type="paragraph" w:styleId="TextnBalon">
    <w:name w:val="Balloon Text"/>
    <w:basedOn w:val="Normal"/>
    <w:link w:val="TextnBalonCaracter"/>
    <w:uiPriority w:val="99"/>
    <w:rsid w:val="006960C0"/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rsid w:val="006960C0"/>
    <w:rPr>
      <w:rFonts w:ascii="Tahoma" w:hAnsi="Tahoma" w:cs="Tahoma"/>
      <w:sz w:val="16"/>
      <w:szCs w:val="16"/>
      <w:lang w:val="en-US" w:eastAsia="en-US"/>
    </w:rPr>
  </w:style>
  <w:style w:type="paragraph" w:customStyle="1" w:styleId="CharChar">
    <w:name w:val="Знак Знак Char Char Знак"/>
    <w:basedOn w:val="Normal"/>
    <w:rsid w:val="006960C0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styleId="NormalWeb">
    <w:name w:val="Normal (Web)"/>
    <w:basedOn w:val="Normal"/>
    <w:uiPriority w:val="99"/>
    <w:unhideWhenUsed/>
    <w:rsid w:val="006960C0"/>
    <w:pPr>
      <w:ind w:firstLine="567"/>
    </w:pPr>
    <w:rPr>
      <w:sz w:val="24"/>
      <w:szCs w:val="24"/>
      <w:lang w:val="ru-RU" w:eastAsia="ru-RU"/>
    </w:rPr>
  </w:style>
  <w:style w:type="paragraph" w:customStyle="1" w:styleId="cn">
    <w:name w:val="cn"/>
    <w:basedOn w:val="Normal"/>
    <w:rsid w:val="006960C0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Normal"/>
    <w:uiPriority w:val="99"/>
    <w:semiHidden/>
    <w:rsid w:val="006960C0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styleId="Antet">
    <w:name w:val="header"/>
    <w:basedOn w:val="Normal"/>
    <w:link w:val="AntetCaracter"/>
    <w:rsid w:val="006960C0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link w:val="Antet"/>
    <w:uiPriority w:val="99"/>
    <w:rsid w:val="006960C0"/>
    <w:rPr>
      <w:lang w:val="en-US" w:eastAsia="en-US"/>
    </w:rPr>
  </w:style>
  <w:style w:type="paragraph" w:styleId="Subsol">
    <w:name w:val="footer"/>
    <w:basedOn w:val="Normal"/>
    <w:link w:val="SubsolCaracter"/>
    <w:rsid w:val="006960C0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link w:val="Subsol"/>
    <w:uiPriority w:val="99"/>
    <w:rsid w:val="006960C0"/>
    <w:rPr>
      <w:lang w:val="en-US" w:eastAsia="en-US"/>
    </w:rPr>
  </w:style>
  <w:style w:type="table" w:styleId="GrilTabel">
    <w:name w:val="Table Grid"/>
    <w:basedOn w:val="TabelNormal"/>
    <w:uiPriority w:val="39"/>
    <w:rsid w:val="006960C0"/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">
    <w:name w:val="news"/>
    <w:basedOn w:val="Normal"/>
    <w:rsid w:val="006960C0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TabelNormal"/>
    <w:next w:val="GrilTabel"/>
    <w:uiPriority w:val="59"/>
    <w:rsid w:val="006960C0"/>
    <w:rPr>
      <w:rFonts w:ascii="Calibri" w:eastAsia="Calibri" w:hAnsi="Calibri"/>
      <w:sz w:val="22"/>
      <w:szCs w:val="22"/>
      <w:lang w:val="ro-RO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6960C0"/>
    <w:pPr>
      <w:ind w:left="720"/>
      <w:contextualSpacing/>
    </w:pPr>
  </w:style>
  <w:style w:type="numbering" w:customStyle="1" w:styleId="FrListare1">
    <w:name w:val="Fără Listare1"/>
    <w:next w:val="FrListare"/>
    <w:semiHidden/>
    <w:rsid w:val="006960C0"/>
  </w:style>
  <w:style w:type="character" w:styleId="Numrdepagin">
    <w:name w:val="page number"/>
    <w:basedOn w:val="Fontdeparagrafimplicit"/>
    <w:rsid w:val="006960C0"/>
  </w:style>
  <w:style w:type="paragraph" w:customStyle="1" w:styleId="tt">
    <w:name w:val="tt"/>
    <w:basedOn w:val="Normal"/>
    <w:rsid w:val="006960C0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Normal"/>
    <w:rsid w:val="006960C0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rsid w:val="006960C0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styleId="Robust">
    <w:name w:val="Strong"/>
    <w:uiPriority w:val="22"/>
    <w:qFormat/>
    <w:rsid w:val="006960C0"/>
    <w:rPr>
      <w:b/>
      <w:bCs/>
    </w:rPr>
  </w:style>
  <w:style w:type="character" w:customStyle="1" w:styleId="docsign11">
    <w:name w:val="doc_sign11"/>
    <w:rsid w:val="006960C0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Fontdeparagrafimplicit"/>
    <w:rsid w:val="006960C0"/>
  </w:style>
  <w:style w:type="character" w:customStyle="1" w:styleId="tal1">
    <w:name w:val="tal1"/>
    <w:rsid w:val="006960C0"/>
  </w:style>
  <w:style w:type="table" w:customStyle="1" w:styleId="GrilTabel2">
    <w:name w:val="Grilă Tabel2"/>
    <w:basedOn w:val="TabelNormal"/>
    <w:next w:val="GrilTabel"/>
    <w:rsid w:val="006960C0"/>
    <w:rPr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ify">
    <w:name w:val="justify"/>
    <w:basedOn w:val="Normal"/>
    <w:rsid w:val="006960C0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rsid w:val="006960C0"/>
  </w:style>
  <w:style w:type="paragraph" w:customStyle="1" w:styleId="cnam1">
    <w:name w:val="cnam1"/>
    <w:basedOn w:val="Normal"/>
    <w:rsid w:val="006960C0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Referincomentariu">
    <w:name w:val="annotation reference"/>
    <w:uiPriority w:val="99"/>
    <w:rsid w:val="006960C0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6960C0"/>
    <w:pPr>
      <w:ind w:firstLine="0"/>
      <w:jc w:val="left"/>
    </w:pPr>
    <w:rPr>
      <w:lang w:val="ro-RO" w:eastAsia="ru-RU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6960C0"/>
    <w:rPr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rsid w:val="006960C0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6960C0"/>
    <w:rPr>
      <w:b/>
      <w:bCs/>
      <w:lang w:val="ro-RO"/>
    </w:rPr>
  </w:style>
  <w:style w:type="character" w:customStyle="1" w:styleId="apple-converted-space">
    <w:name w:val="apple-converted-space"/>
    <w:rsid w:val="006960C0"/>
  </w:style>
  <w:style w:type="character" w:customStyle="1" w:styleId="docheader">
    <w:name w:val="doc_header"/>
    <w:rsid w:val="006960C0"/>
  </w:style>
  <w:style w:type="paragraph" w:customStyle="1" w:styleId="Style2">
    <w:name w:val="Style2"/>
    <w:basedOn w:val="Normal"/>
    <w:uiPriority w:val="99"/>
    <w:rsid w:val="006960C0"/>
    <w:pPr>
      <w:widowControl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Normal"/>
    <w:uiPriority w:val="99"/>
    <w:rsid w:val="006960C0"/>
    <w:pPr>
      <w:widowControl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Normal"/>
    <w:uiPriority w:val="99"/>
    <w:rsid w:val="006960C0"/>
    <w:pPr>
      <w:widowControl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Fontdeparagrafimplicit"/>
    <w:uiPriority w:val="99"/>
    <w:rsid w:val="006960C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rsid w:val="006960C0"/>
    <w:rPr>
      <w:color w:val="0000FF"/>
      <w:u w:val="single"/>
    </w:rPr>
  </w:style>
  <w:style w:type="paragraph" w:customStyle="1" w:styleId="cp">
    <w:name w:val="cp"/>
    <w:basedOn w:val="Normal"/>
    <w:rsid w:val="006960C0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Fontdeparagrafimplicit"/>
    <w:rsid w:val="006960C0"/>
  </w:style>
  <w:style w:type="paragraph" w:styleId="PreformatatHTML">
    <w:name w:val="HTML Preformatted"/>
    <w:basedOn w:val="Normal"/>
    <w:link w:val="PreformatatHTMLCaracter"/>
    <w:uiPriority w:val="99"/>
    <w:unhideWhenUsed/>
    <w:rsid w:val="006960C0"/>
    <w:pPr>
      <w:ind w:firstLine="0"/>
      <w:jc w:val="left"/>
    </w:pPr>
    <w:rPr>
      <w:rFonts w:ascii="Consolas" w:hAnsi="Consola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rsid w:val="006960C0"/>
    <w:rPr>
      <w:rFonts w:ascii="Consolas" w:hAnsi="Consolas"/>
      <w:lang w:val="en-US" w:eastAsia="en-US"/>
    </w:rPr>
  </w:style>
  <w:style w:type="character" w:styleId="Textsubstituent">
    <w:name w:val="Placeholder Text"/>
    <w:basedOn w:val="Fontdeparagrafimplicit"/>
    <w:uiPriority w:val="99"/>
    <w:semiHidden/>
    <w:rsid w:val="001C3F21"/>
    <w:rPr>
      <w:color w:val="808080"/>
    </w:rPr>
  </w:style>
  <w:style w:type="paragraph" w:styleId="Revizuire">
    <w:name w:val="Revision"/>
    <w:hidden/>
    <w:uiPriority w:val="99"/>
    <w:semiHidden/>
    <w:rsid w:val="007D0E36"/>
    <w:pPr>
      <w:ind w:firstLine="0"/>
      <w:jc w:val="left"/>
    </w:pPr>
    <w:rPr>
      <w:lang w:val="en-US" w:eastAsia="en-US"/>
    </w:rPr>
  </w:style>
  <w:style w:type="character" w:customStyle="1" w:styleId="UnresolvedMention">
    <w:name w:val="Unresolved Mention"/>
    <w:basedOn w:val="Fontdeparagrafimplicit"/>
    <w:uiPriority w:val="99"/>
    <w:semiHidden/>
    <w:unhideWhenUsed/>
    <w:rsid w:val="00572006"/>
    <w:rPr>
      <w:color w:val="605E5C"/>
      <w:shd w:val="clear" w:color="auto" w:fill="E1DFDD"/>
    </w:rPr>
  </w:style>
  <w:style w:type="character" w:styleId="Accentuat">
    <w:name w:val="Emphasis"/>
    <w:basedOn w:val="Fontdeparagrafimplicit"/>
    <w:qFormat/>
    <w:rsid w:val="0099333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rungheni.md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dgs.un.org/2030agend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Română</Limba>
    <Tipul_x0020_documentului_x0020_de_x0020_Initiere xmlns="deb42e83-2260-4c15-9444-eeddc6459f2b">Textul Initial</Tipul_x0020_documentului_x0020_de_x0020_Initier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9EC9D-A218-4CCE-9E87-BB9ABD5EC428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customXml/itemProps2.xml><?xml version="1.0" encoding="utf-8"?>
<ds:datastoreItem xmlns:ds="http://schemas.openxmlformats.org/officeDocument/2006/customXml" ds:itemID="{0FD32544-AEF5-4A49-9E0F-738D7E2EBC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6FDDA3-208B-4455-85C1-CF7780693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1B2C71-5E6F-47C1-9C1A-C7CC2217B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435.2023.ro</vt:lpstr>
      <vt:lpstr>435.2023.ro</vt:lpstr>
      <vt:lpstr>435.2023.ro</vt:lpstr>
    </vt:vector>
  </TitlesOfParts>
  <Company>Cancelaria Guvernului</Company>
  <LinksUpToDate>false</LinksUpToDate>
  <CharactersWithSpaces>6614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435.2023.ro</dc:title>
  <dc:creator>lll</dc:creator>
  <cp:lastModifiedBy>User</cp:lastModifiedBy>
  <cp:revision>14</cp:revision>
  <cp:lastPrinted>2024-07-24T08:28:00Z</cp:lastPrinted>
  <dcterms:created xsi:type="dcterms:W3CDTF">2024-07-04T07:58:00Z</dcterms:created>
  <dcterms:modified xsi:type="dcterms:W3CDTF">2024-07-24T08:30:00Z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